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98" w:rsidRPr="005F4B9C" w:rsidRDefault="009C3898" w:rsidP="005F4B9C"/>
    <w:p w:rsidR="009C3898" w:rsidRDefault="009C3898" w:rsidP="004914AC">
      <w:pPr>
        <w:jc w:val="center"/>
        <w:rPr>
          <w:b/>
          <w:sz w:val="32"/>
          <w:szCs w:val="32"/>
        </w:rPr>
      </w:pPr>
    </w:p>
    <w:p w:rsidR="005F4B9C" w:rsidRPr="00F25555" w:rsidRDefault="005F4B9C" w:rsidP="005F4B9C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  <w:r>
        <w:t xml:space="preserve">          </w:t>
      </w:r>
    </w:p>
    <w:p w:rsidR="009C3898" w:rsidRDefault="005F4B9C" w:rsidP="005F4B9C">
      <w:pPr>
        <w:suppressAutoHyphens/>
        <w:rPr>
          <w:b/>
          <w:sz w:val="32"/>
          <w:szCs w:val="32"/>
        </w:rPr>
      </w:pPr>
      <w:r w:rsidRPr="00F25555">
        <w:rPr>
          <w:rFonts w:ascii="Calibri" w:hAnsi="Calibri"/>
        </w:rPr>
        <w:object w:dxaOrig="19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00.5pt" o:ole="" filled="t">
            <v:fill color2="black"/>
            <v:imagedata r:id="rId5" o:title=""/>
          </v:shape>
          <o:OLEObject Type="Embed" ProgID="PBrush" ShapeID="_x0000_i1025" DrawAspect="Content" ObjectID="_1637584543" r:id="rId6"/>
        </w:object>
      </w:r>
    </w:p>
    <w:p w:rsidR="009C3898" w:rsidRDefault="009C3898" w:rsidP="00111A68">
      <w:pPr>
        <w:rPr>
          <w:b/>
          <w:sz w:val="32"/>
          <w:szCs w:val="32"/>
        </w:rPr>
      </w:pPr>
    </w:p>
    <w:p w:rsidR="009C3898" w:rsidRDefault="009C3898" w:rsidP="004914AC">
      <w:pPr>
        <w:jc w:val="center"/>
        <w:rPr>
          <w:b/>
          <w:sz w:val="32"/>
          <w:szCs w:val="32"/>
        </w:rPr>
      </w:pP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</w:p>
    <w:p w:rsidR="009C3898" w:rsidRPr="00111A68" w:rsidRDefault="009C3898" w:rsidP="004914AC">
      <w:pPr>
        <w:jc w:val="center"/>
        <w:rPr>
          <w:b/>
          <w:sz w:val="44"/>
          <w:szCs w:val="44"/>
        </w:rPr>
      </w:pPr>
      <w:r w:rsidRPr="00111A68">
        <w:rPr>
          <w:b/>
          <w:sz w:val="44"/>
          <w:szCs w:val="44"/>
        </w:rPr>
        <w:t>STATUT</w:t>
      </w: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PRZEDSZKOLA MIEJSKIEGO NR 220</w:t>
      </w: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</w:p>
    <w:p w:rsidR="009C3898" w:rsidRPr="009A18CB" w:rsidRDefault="009C3898" w:rsidP="004914AC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W  ŁODZI</w:t>
      </w:r>
    </w:p>
    <w:p w:rsidR="009C3898" w:rsidRPr="009A18CB" w:rsidRDefault="009C3898" w:rsidP="005A4364">
      <w:pPr>
        <w:rPr>
          <w:b/>
        </w:rPr>
      </w:pPr>
    </w:p>
    <w:p w:rsidR="009C3898" w:rsidRPr="009A18CB" w:rsidRDefault="009C3898" w:rsidP="005A4364">
      <w:pPr>
        <w:rPr>
          <w:b/>
        </w:rPr>
      </w:pPr>
    </w:p>
    <w:p w:rsidR="009C3898" w:rsidRDefault="009C3898" w:rsidP="005A4364"/>
    <w:p w:rsidR="009C3898" w:rsidRDefault="009C3898" w:rsidP="005A4364"/>
    <w:p w:rsidR="009C3898" w:rsidRPr="00111A68" w:rsidRDefault="009C3898" w:rsidP="00111A68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UL. JARACZA 68</w:t>
      </w:r>
    </w:p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5F4B9C" w:rsidRDefault="005F4B9C" w:rsidP="00A308A3">
      <w:pPr>
        <w:jc w:val="center"/>
        <w:rPr>
          <w:b/>
          <w:sz w:val="32"/>
          <w:szCs w:val="32"/>
        </w:rPr>
      </w:pPr>
    </w:p>
    <w:p w:rsidR="005F4B9C" w:rsidRDefault="005F4B9C" w:rsidP="00A308A3">
      <w:pPr>
        <w:jc w:val="center"/>
        <w:rPr>
          <w:b/>
          <w:sz w:val="32"/>
          <w:szCs w:val="32"/>
        </w:rPr>
      </w:pPr>
    </w:p>
    <w:p w:rsidR="005F4B9C" w:rsidRDefault="005F4B9C" w:rsidP="00A308A3">
      <w:pPr>
        <w:jc w:val="center"/>
        <w:rPr>
          <w:b/>
          <w:sz w:val="32"/>
          <w:szCs w:val="32"/>
        </w:rPr>
      </w:pPr>
    </w:p>
    <w:p w:rsidR="005F4B9C" w:rsidRDefault="005F4B9C" w:rsidP="00A308A3">
      <w:pPr>
        <w:jc w:val="center"/>
        <w:rPr>
          <w:b/>
          <w:sz w:val="32"/>
          <w:szCs w:val="32"/>
        </w:rPr>
      </w:pPr>
    </w:p>
    <w:p w:rsidR="005F4B9C" w:rsidRDefault="005F4B9C" w:rsidP="005F4B9C">
      <w:pPr>
        <w:rPr>
          <w:b/>
          <w:sz w:val="32"/>
          <w:szCs w:val="32"/>
        </w:rPr>
      </w:pPr>
    </w:p>
    <w:p w:rsidR="005F4B9C" w:rsidRDefault="005F4B9C" w:rsidP="005F4B9C">
      <w:pPr>
        <w:rPr>
          <w:b/>
          <w:sz w:val="32"/>
          <w:szCs w:val="32"/>
        </w:rPr>
      </w:pPr>
    </w:p>
    <w:p w:rsidR="009C3898" w:rsidRPr="009A18CB" w:rsidRDefault="009C3898" w:rsidP="00A308A3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lastRenderedPageBreak/>
        <w:t>SPIS TREŚCI</w:t>
      </w:r>
    </w:p>
    <w:p w:rsidR="009C3898" w:rsidRDefault="009C3898" w:rsidP="005A4364"/>
    <w:p w:rsidR="009C3898" w:rsidRDefault="009C3898" w:rsidP="004914AC">
      <w:pPr>
        <w:jc w:val="both"/>
      </w:pPr>
      <w:r>
        <w:t xml:space="preserve">§ 1. Postanowienia ogólne </w:t>
      </w:r>
    </w:p>
    <w:p w:rsidR="009C3898" w:rsidRDefault="009C3898" w:rsidP="004914AC">
      <w:pPr>
        <w:jc w:val="both"/>
      </w:pPr>
      <w:r>
        <w:t xml:space="preserve">§ 2. Cele i zadania Przedszkola </w:t>
      </w:r>
    </w:p>
    <w:p w:rsidR="009C3898" w:rsidRDefault="009C3898" w:rsidP="004914AC">
      <w:pPr>
        <w:jc w:val="both"/>
      </w:pPr>
      <w:r>
        <w:t xml:space="preserve">§ 3. Sposób realizacji zadań Przedszkola </w:t>
      </w:r>
    </w:p>
    <w:p w:rsidR="009C3898" w:rsidRDefault="009C3898" w:rsidP="00A308A3">
      <w:pPr>
        <w:ind w:left="142" w:hanging="142"/>
        <w:jc w:val="both"/>
      </w:pPr>
      <w:r>
        <w:t xml:space="preserve">§ 4. Sposób sprawowania opieki nad dziećmi w czasie zajęć w Przedszkolu oraz w czasie zajęć poza Przedszkolem  </w:t>
      </w:r>
    </w:p>
    <w:p w:rsidR="009C3898" w:rsidRDefault="009C3898" w:rsidP="004914AC">
      <w:pPr>
        <w:jc w:val="both"/>
      </w:pPr>
      <w:r>
        <w:t xml:space="preserve">§ 5. Szczegółowe zasady przyprowadzania i odbierania dzieci z Przedszkola </w:t>
      </w:r>
    </w:p>
    <w:p w:rsidR="009C3898" w:rsidRDefault="009C3898" w:rsidP="004914AC">
      <w:pPr>
        <w:jc w:val="both"/>
      </w:pPr>
      <w:r>
        <w:t xml:space="preserve">§ 6. Organy Przedszkola  </w:t>
      </w:r>
    </w:p>
    <w:p w:rsidR="009C3898" w:rsidRDefault="009C3898" w:rsidP="004914AC">
      <w:pPr>
        <w:jc w:val="both"/>
      </w:pPr>
      <w:r>
        <w:t xml:space="preserve">§ 7. Dyrektor Przedszkola </w:t>
      </w:r>
    </w:p>
    <w:p w:rsidR="009C3898" w:rsidRDefault="009C3898" w:rsidP="004914AC">
      <w:pPr>
        <w:jc w:val="both"/>
      </w:pPr>
      <w:r>
        <w:t xml:space="preserve">§ 8. Rada Pedagogiczna </w:t>
      </w:r>
    </w:p>
    <w:p w:rsidR="009C3898" w:rsidRDefault="009C3898" w:rsidP="004914AC">
      <w:pPr>
        <w:jc w:val="both"/>
      </w:pPr>
      <w:r>
        <w:t xml:space="preserve">§ 9. Rada Rodziców </w:t>
      </w:r>
    </w:p>
    <w:p w:rsidR="009C3898" w:rsidRDefault="009C3898" w:rsidP="004914AC">
      <w:pPr>
        <w:jc w:val="both"/>
      </w:pPr>
      <w:r>
        <w:t xml:space="preserve">§ 10. Zasady współdziałania organów Przedszkola </w:t>
      </w:r>
    </w:p>
    <w:p w:rsidR="009C3898" w:rsidRDefault="009C3898" w:rsidP="004914AC">
      <w:pPr>
        <w:jc w:val="both"/>
      </w:pPr>
      <w:r>
        <w:t xml:space="preserve">§ 11. Sposób rozwiązywania sporów między organami Przedszkola </w:t>
      </w:r>
    </w:p>
    <w:p w:rsidR="009C3898" w:rsidRDefault="009C3898" w:rsidP="004914AC">
      <w:pPr>
        <w:jc w:val="both"/>
      </w:pPr>
      <w:r>
        <w:t xml:space="preserve">§ 12. Organizacja Przedszkola </w:t>
      </w:r>
    </w:p>
    <w:p w:rsidR="009C3898" w:rsidRDefault="009C3898" w:rsidP="004914AC">
      <w:pPr>
        <w:jc w:val="both"/>
      </w:pPr>
      <w:r>
        <w:t xml:space="preserve">§ 13. Organizacja pracy wychowawczo-dydaktycznej i opiekuńczej </w:t>
      </w:r>
    </w:p>
    <w:p w:rsidR="009C3898" w:rsidRDefault="009C3898" w:rsidP="004914AC">
      <w:pPr>
        <w:jc w:val="both"/>
      </w:pPr>
      <w:r>
        <w:t xml:space="preserve">§ 14. Oddziały przedszkolne </w:t>
      </w:r>
    </w:p>
    <w:p w:rsidR="009C3898" w:rsidRDefault="009C3898" w:rsidP="004914AC">
      <w:pPr>
        <w:jc w:val="both"/>
      </w:pPr>
      <w:r>
        <w:t xml:space="preserve">§ 15. Arkusz organizacji Przedszkola </w:t>
      </w:r>
    </w:p>
    <w:p w:rsidR="009C3898" w:rsidRDefault="009C3898" w:rsidP="004914AC">
      <w:pPr>
        <w:jc w:val="both"/>
      </w:pPr>
      <w:r>
        <w:t xml:space="preserve">§ 16. Ramowy rozkład dnia </w:t>
      </w:r>
    </w:p>
    <w:p w:rsidR="009C3898" w:rsidRDefault="009C3898" w:rsidP="004914AC">
      <w:pPr>
        <w:jc w:val="both"/>
      </w:pPr>
      <w:r>
        <w:t xml:space="preserve">§ 17. Zasady funkcjonowania Przedszkola </w:t>
      </w:r>
    </w:p>
    <w:p w:rsidR="009C3898" w:rsidRDefault="009C3898" w:rsidP="004914AC">
      <w:pPr>
        <w:jc w:val="both"/>
      </w:pPr>
      <w:r>
        <w:t xml:space="preserve">§ 18. Finanse Przedszkola </w:t>
      </w:r>
    </w:p>
    <w:p w:rsidR="009C3898" w:rsidRDefault="009C3898" w:rsidP="004914AC">
      <w:pPr>
        <w:jc w:val="both"/>
      </w:pPr>
      <w:r>
        <w:t>§ 19. Nauczyciele</w:t>
      </w:r>
    </w:p>
    <w:p w:rsidR="009C3898" w:rsidRDefault="009C3898" w:rsidP="004914AC">
      <w:pPr>
        <w:jc w:val="both"/>
      </w:pPr>
      <w:r>
        <w:t xml:space="preserve">§ 20. Pracownicy Przedszkola </w:t>
      </w:r>
    </w:p>
    <w:p w:rsidR="009C3898" w:rsidRDefault="009C3898" w:rsidP="004914AC">
      <w:pPr>
        <w:jc w:val="both"/>
      </w:pPr>
      <w:r>
        <w:t xml:space="preserve">§ 21. Powierzenie opieki nad oddziałami </w:t>
      </w:r>
    </w:p>
    <w:p w:rsidR="009C3898" w:rsidRDefault="009C3898" w:rsidP="004914AC">
      <w:pPr>
        <w:jc w:val="both"/>
      </w:pPr>
      <w:r>
        <w:t xml:space="preserve">§ 22. Współpraca z rodzicami </w:t>
      </w:r>
    </w:p>
    <w:p w:rsidR="009C3898" w:rsidRDefault="009C3898" w:rsidP="004914AC">
      <w:pPr>
        <w:jc w:val="both"/>
      </w:pPr>
      <w:r>
        <w:t>§ 23 Współpraca z instytucjami</w:t>
      </w:r>
    </w:p>
    <w:p w:rsidR="009C3898" w:rsidRDefault="009C3898" w:rsidP="004914AC">
      <w:pPr>
        <w:jc w:val="both"/>
      </w:pPr>
      <w:r>
        <w:t xml:space="preserve">§ 24. Wychowankowie Przedszkola - zasady rekrutacji </w:t>
      </w:r>
    </w:p>
    <w:p w:rsidR="009C3898" w:rsidRDefault="009C3898" w:rsidP="004914AC">
      <w:pPr>
        <w:jc w:val="both"/>
      </w:pPr>
      <w:r>
        <w:t xml:space="preserve">§ 25. Prawa i obowiązki dzieci w Przedszkolu </w:t>
      </w:r>
    </w:p>
    <w:p w:rsidR="009C3898" w:rsidRDefault="009C3898" w:rsidP="004914AC">
      <w:pPr>
        <w:jc w:val="both"/>
      </w:pPr>
      <w:r>
        <w:t xml:space="preserve">§ 26. Dokumenty Przedszkola </w:t>
      </w:r>
    </w:p>
    <w:p w:rsidR="009C3898" w:rsidRDefault="009C3898" w:rsidP="004914AC">
      <w:pPr>
        <w:jc w:val="both"/>
      </w:pPr>
      <w:r>
        <w:t xml:space="preserve">§ 27. Postanowienia  końcowe </w:t>
      </w:r>
    </w:p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AD1FE6">
      <w:pPr>
        <w:jc w:val="center"/>
        <w:rPr>
          <w:b/>
        </w:rPr>
      </w:pPr>
    </w:p>
    <w:p w:rsidR="009C3898" w:rsidRDefault="009C3898" w:rsidP="00AD1FE6">
      <w:pPr>
        <w:jc w:val="center"/>
        <w:rPr>
          <w:b/>
        </w:rPr>
      </w:pPr>
    </w:p>
    <w:p w:rsidR="009C3898" w:rsidRDefault="009C3898" w:rsidP="00AD1FE6">
      <w:pPr>
        <w:jc w:val="center"/>
        <w:rPr>
          <w:b/>
        </w:rPr>
      </w:pPr>
    </w:p>
    <w:p w:rsidR="009C3898" w:rsidRPr="009A18CB" w:rsidRDefault="009C3898" w:rsidP="00AD1FE6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lastRenderedPageBreak/>
        <w:t>PODSTAWA PRAWNA</w:t>
      </w:r>
    </w:p>
    <w:p w:rsidR="009C3898" w:rsidRDefault="009C3898" w:rsidP="004914AC"/>
    <w:p w:rsidR="009C3898" w:rsidRDefault="009C3898" w:rsidP="004D21E1">
      <w:pPr>
        <w:jc w:val="both"/>
      </w:pPr>
      <w:r>
        <w:t>Ustawa z dnia 14 grudnia 2016 r. – Prawo oświatowe (Dz. U. z 11 stycznia 2017 r., poz. 59)</w:t>
      </w:r>
    </w:p>
    <w:p w:rsidR="009C3898" w:rsidRDefault="009C3898" w:rsidP="004D21E1">
      <w:pPr>
        <w:jc w:val="both"/>
      </w:pPr>
    </w:p>
    <w:p w:rsidR="009C3898" w:rsidRDefault="009C3898" w:rsidP="004D21E1">
      <w:pPr>
        <w:jc w:val="both"/>
      </w:pPr>
      <w:r>
        <w:t>Ustawa z dnia 7 września 1991 r. o systemie oświaty (Dz. U. z 2 grudnia 2016 r., poz. 1943)</w:t>
      </w:r>
    </w:p>
    <w:p w:rsidR="009C3898" w:rsidRDefault="009C3898" w:rsidP="004D21E1">
      <w:pPr>
        <w:jc w:val="both"/>
      </w:pPr>
    </w:p>
    <w:p w:rsidR="009C3898" w:rsidRDefault="009C3898" w:rsidP="004D21E1">
      <w:pPr>
        <w:jc w:val="both"/>
      </w:pPr>
      <w:r>
        <w:t>Ustawa z dnia 26 stycznia 1982 r. – Karta Nauczyciela (</w:t>
      </w:r>
      <w:r w:rsidRPr="00E46B7B">
        <w:t xml:space="preserve">Dz. U. z </w:t>
      </w:r>
      <w:r>
        <w:t xml:space="preserve">22 czerwca </w:t>
      </w:r>
      <w:r w:rsidRPr="00E46B7B">
        <w:t>2017 r.</w:t>
      </w:r>
      <w:r>
        <w:t>,</w:t>
      </w:r>
      <w:r w:rsidRPr="00E46B7B">
        <w:t xml:space="preserve"> poz. 1189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9C3898" w:rsidRDefault="009C3898" w:rsidP="004D21E1">
      <w:pPr>
        <w:jc w:val="both"/>
      </w:pPr>
    </w:p>
    <w:p w:rsidR="009C3898" w:rsidRDefault="009C3898" w:rsidP="008610E8">
      <w:pPr>
        <w:jc w:val="both"/>
      </w:pPr>
      <w:r>
        <w:t>Konwencja o Prawach Dziecka przyjęta przez Zgromadzenie Ogólne ONZ dnia 20 listopada 1989 r. (Dz. U. z 1991 r., Nr 120, poz. 526)</w:t>
      </w:r>
    </w:p>
    <w:p w:rsidR="009C3898" w:rsidRDefault="009C3898" w:rsidP="004D21E1">
      <w:pPr>
        <w:jc w:val="both"/>
      </w:pPr>
    </w:p>
    <w:p w:rsidR="009C3898" w:rsidRDefault="009C3898" w:rsidP="004D21E1">
      <w:pPr>
        <w:jc w:val="both"/>
      </w:pPr>
      <w:r>
        <w:t>Rozporządzenie Ministra Edukacji Narodowej z dnia 17 marca 2017 r. w sprawie szczegółowej organizacji publicznych szkół i publicznych przedszkoli (Dz. U. z 27 marca 2017 r., poz. 649).</w:t>
      </w:r>
    </w:p>
    <w:p w:rsidR="009C3898" w:rsidRDefault="009C3898" w:rsidP="004D21E1">
      <w:pPr>
        <w:jc w:val="both"/>
      </w:pPr>
    </w:p>
    <w:p w:rsidR="009C3898" w:rsidRPr="00F01CDA" w:rsidRDefault="009C3898" w:rsidP="000F0B79">
      <w:pPr>
        <w:jc w:val="both"/>
      </w:pPr>
      <w:r w:rsidRPr="00F01CDA">
        <w:t>Rozporządzenie Ministra Edukacji Narodowej z dnia 25 sierpnia 2017 r. w sprawie nadzoru pedagogicznego (Dz.U. z 31 sierpnia 2017 r., poz. 1658)</w:t>
      </w:r>
    </w:p>
    <w:p w:rsidR="009C3898" w:rsidRPr="00F01CDA" w:rsidRDefault="009C3898" w:rsidP="000F0B79">
      <w:pPr>
        <w:jc w:val="both"/>
      </w:pPr>
    </w:p>
    <w:p w:rsidR="009C3898" w:rsidRPr="00F01CDA" w:rsidRDefault="009C3898" w:rsidP="00120525">
      <w:pPr>
        <w:jc w:val="both"/>
      </w:pPr>
      <w:r w:rsidRPr="00F01CDA">
        <w:t>Rozporządzenie Ministra Edukacji Narodowej z dnia 25 sierpnia 2017 r. w sprawie sposobu prowadzenia przez publiczne przedszkola, szkoły i placówki dokumentacji przebiegu nauczania, działalności wychowawczej i opiekuńczej oraz rodzajów tej dokumentacji (Dz.U. z 31 sierpnia 2017 r., poz. 1646)</w:t>
      </w:r>
    </w:p>
    <w:p w:rsidR="009C3898" w:rsidRPr="00F01CDA" w:rsidRDefault="009C3898" w:rsidP="00120525">
      <w:pPr>
        <w:jc w:val="both"/>
      </w:pPr>
    </w:p>
    <w:p w:rsidR="009C3898" w:rsidRPr="00F01CDA" w:rsidRDefault="009C3898" w:rsidP="00120525">
      <w:pPr>
        <w:jc w:val="both"/>
      </w:pPr>
      <w:r w:rsidRPr="00F01CDA">
        <w:t>Rozporządzenie Ministra Edukacji Narodowej z dnia 11 sierpnia 2017 r. w sprawie wymagań wobec szkół i placówek (Dz.U. z 29 sierpnia 2017 r., poz. 1611)</w:t>
      </w:r>
    </w:p>
    <w:p w:rsidR="009C3898" w:rsidRPr="00F01CDA" w:rsidRDefault="009C3898" w:rsidP="00DF5DA4">
      <w:pPr>
        <w:jc w:val="both"/>
      </w:pPr>
    </w:p>
    <w:p w:rsidR="009C3898" w:rsidRPr="00F01CDA" w:rsidRDefault="009C3898" w:rsidP="00CA3183">
      <w:pPr>
        <w:jc w:val="both"/>
      </w:pPr>
      <w:r w:rsidRPr="00F01CDA">
        <w:t>Rozporządzenie Ministra Edukacji Narodowej z dnia 9 sierpnia 2017 r. w sprawie zasad organizacji i udzielania pomocy psychologiczno-pedagogicznej w publicznych przedszkolach, szkołach i placówkach (Dz.U. z 25 sierpnia 2017 r., poz. 1591)</w:t>
      </w:r>
    </w:p>
    <w:p w:rsidR="009C3898" w:rsidRPr="00F01CDA" w:rsidRDefault="009C3898" w:rsidP="00DF5DA4">
      <w:pPr>
        <w:jc w:val="both"/>
      </w:pPr>
    </w:p>
    <w:p w:rsidR="009C3898" w:rsidRPr="00F01CDA" w:rsidRDefault="009C3898" w:rsidP="00CA3183">
      <w:pPr>
        <w:jc w:val="both"/>
      </w:pPr>
      <w:r w:rsidRPr="00F01CDA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24 lutego 2017 r., poz. 356)</w:t>
      </w:r>
    </w:p>
    <w:p w:rsidR="009C3898" w:rsidRPr="00F01CDA" w:rsidRDefault="009C3898" w:rsidP="00CA3183">
      <w:pPr>
        <w:jc w:val="both"/>
      </w:pPr>
    </w:p>
    <w:p w:rsidR="009C3898" w:rsidRPr="00F01CDA" w:rsidRDefault="009C3898" w:rsidP="00537A9C">
      <w:pPr>
        <w:jc w:val="both"/>
      </w:pPr>
      <w:r w:rsidRPr="00F01CDA">
        <w:t>Rozporządzenie Ministra Edukacji Narodowej z dnia 16 marca 2017 r. w sprawie przeprowadzania postępowania rekrutacyjnego oraz postępowania uzupełniającego do publicznych przedszkoli, szkół i placówek (Dz.U. z 21 marca 2017 r., poz. 610)</w:t>
      </w:r>
    </w:p>
    <w:p w:rsidR="009C3898" w:rsidRPr="00F01CDA" w:rsidRDefault="009C3898" w:rsidP="00537A9C">
      <w:pPr>
        <w:jc w:val="both"/>
      </w:pPr>
    </w:p>
    <w:p w:rsidR="009C3898" w:rsidRPr="00F01CDA" w:rsidRDefault="009C3898" w:rsidP="004D21E1">
      <w:pPr>
        <w:jc w:val="both"/>
      </w:pPr>
      <w:r w:rsidRPr="00F01CDA">
        <w:t>Rozporządzenie MEN z dnia 14 kwietnia 1992 r. w sprawie warunków i sposobu organizowania nauki religii w publicznych przedszkolach i szkołach (Dz. U. z 1992 r., Nr 36, poz. 155 ze zmianami).</w:t>
      </w:r>
    </w:p>
    <w:p w:rsidR="009C3898" w:rsidRPr="00F01CDA" w:rsidRDefault="009C3898" w:rsidP="004D21E1">
      <w:pPr>
        <w:jc w:val="both"/>
      </w:pPr>
    </w:p>
    <w:p w:rsidR="009C3898" w:rsidRPr="00F01CDA" w:rsidRDefault="009C3898" w:rsidP="004D21E1">
      <w:pPr>
        <w:jc w:val="both"/>
      </w:pPr>
      <w:r w:rsidRPr="00F01CDA">
        <w:t>Uchwała Nr XL/1055/17 Rady Miejskiej W Łodzi z dnia 11 stycznia 2017 r. w sprawie określenia wysokości opłat za korzystanie z wychowania przedszkolnego poza czasem przeznaczonym na bezpłatne nauczanie, wychowanie i opiekę dzieci do lat 5 w przedszkolach publicznych prowadzonych przez Miasto Łódź (Dz. U. Województwa Łódzkiego z 27 stycznia 2017 r., poz. 609)</w:t>
      </w:r>
    </w:p>
    <w:p w:rsidR="009C3898" w:rsidRPr="00F01CDA" w:rsidRDefault="009C3898" w:rsidP="004D21E1">
      <w:pPr>
        <w:jc w:val="both"/>
      </w:pPr>
    </w:p>
    <w:p w:rsidR="009C3898" w:rsidRPr="00F01CDA" w:rsidRDefault="009C3898" w:rsidP="004D21E1">
      <w:pPr>
        <w:jc w:val="both"/>
      </w:pPr>
      <w:r w:rsidRPr="00F01CDA">
        <w:t>Akt założycielski</w:t>
      </w:r>
    </w:p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5A4364"/>
    <w:p w:rsidR="009C3898" w:rsidRDefault="009C3898" w:rsidP="00E2078C">
      <w:pPr>
        <w:jc w:val="center"/>
        <w:rPr>
          <w:b/>
        </w:rPr>
      </w:pPr>
    </w:p>
    <w:p w:rsidR="009C3898" w:rsidRPr="009A18CB" w:rsidRDefault="009C3898" w:rsidP="00E2078C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lastRenderedPageBreak/>
        <w:t>§ 1. Postanowienia ogólne</w:t>
      </w:r>
    </w:p>
    <w:p w:rsidR="009C3898" w:rsidRPr="00E2078C" w:rsidRDefault="009C3898" w:rsidP="00E2078C">
      <w:pPr>
        <w:jc w:val="center"/>
        <w:rPr>
          <w:b/>
        </w:rPr>
      </w:pP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>Przedszkole Miejskie Nr 220 w Łodzi, zwane dalej „Przedszkolem”, jest przedszkolem publicznym.</w:t>
      </w: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>Przedszkole działa na podstawie:</w:t>
      </w:r>
    </w:p>
    <w:p w:rsidR="009C3898" w:rsidRDefault="009C3898" w:rsidP="00430C1D">
      <w:pPr>
        <w:pStyle w:val="Akapitzlist"/>
        <w:numPr>
          <w:ilvl w:val="1"/>
          <w:numId w:val="1"/>
        </w:numPr>
        <w:ind w:left="567" w:hanging="283"/>
        <w:jc w:val="both"/>
      </w:pPr>
      <w:r>
        <w:t>ustawy z dnia 14 grudnia 2016 r. – Prawo oświatowe (Dz. U. z 11 stycznia 2017 r., poz. 59);</w:t>
      </w:r>
    </w:p>
    <w:p w:rsidR="009C3898" w:rsidRDefault="009C3898" w:rsidP="00430C1D">
      <w:pPr>
        <w:pStyle w:val="Akapitzlist"/>
        <w:numPr>
          <w:ilvl w:val="1"/>
          <w:numId w:val="1"/>
        </w:numPr>
        <w:ind w:left="567" w:hanging="283"/>
        <w:jc w:val="both"/>
      </w:pPr>
      <w:r>
        <w:t>ustawy z dnia 7 września 1991 r. o systemie oświaty (Dz. U. z 2 grudnia 2016 r., poz. 1943);</w:t>
      </w:r>
    </w:p>
    <w:p w:rsidR="009C3898" w:rsidRDefault="009C3898" w:rsidP="00430C1D">
      <w:pPr>
        <w:pStyle w:val="Akapitzlist"/>
        <w:numPr>
          <w:ilvl w:val="1"/>
          <w:numId w:val="1"/>
        </w:numPr>
        <w:ind w:left="567" w:hanging="283"/>
        <w:jc w:val="both"/>
      </w:pPr>
      <w:r>
        <w:t>aktu założycielskiego;</w:t>
      </w:r>
    </w:p>
    <w:p w:rsidR="009C3898" w:rsidRDefault="009C3898" w:rsidP="00430C1D">
      <w:pPr>
        <w:pStyle w:val="Akapitzlist"/>
        <w:numPr>
          <w:ilvl w:val="1"/>
          <w:numId w:val="1"/>
        </w:numPr>
        <w:ind w:left="567" w:hanging="283"/>
        <w:jc w:val="both"/>
      </w:pPr>
      <w:r>
        <w:t>niniejszego Statutu.</w:t>
      </w: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Siedziba Przedszkola znajduje się w Łodzi przy ulicy Jaracza 68. </w:t>
      </w: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Organem prowadzącym Przedszkole jest Gmina Miasto Łódź. </w:t>
      </w: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>Nadzór pedagogiczny nad Przedszkolem sprawuje Łódzki Kurator Oświaty.</w:t>
      </w:r>
    </w:p>
    <w:p w:rsidR="009C3898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>
        <w:t>Nazwa Przedszkola w pełnym brzmieniu jest następująca:</w:t>
      </w:r>
    </w:p>
    <w:p w:rsidR="009C3898" w:rsidRPr="00B31E8A" w:rsidRDefault="009C3898" w:rsidP="008049CE">
      <w:pPr>
        <w:ind w:left="284" w:hanging="284"/>
        <w:jc w:val="center"/>
      </w:pPr>
      <w:r w:rsidRPr="00B31E8A">
        <w:t>Przedszkole Miejskie Nr 220 w Łodzi</w:t>
      </w:r>
    </w:p>
    <w:p w:rsidR="009C3898" w:rsidRPr="00B31E8A" w:rsidRDefault="009C3898" w:rsidP="008049CE">
      <w:pPr>
        <w:ind w:left="284" w:hanging="284"/>
        <w:jc w:val="center"/>
      </w:pPr>
      <w:r w:rsidRPr="00B31E8A">
        <w:t>ul. Jaracza 68</w:t>
      </w:r>
    </w:p>
    <w:p w:rsidR="009C3898" w:rsidRPr="00B31E8A" w:rsidRDefault="009C3898" w:rsidP="008049CE">
      <w:pPr>
        <w:ind w:left="284" w:hanging="284"/>
        <w:jc w:val="center"/>
      </w:pPr>
      <w:r w:rsidRPr="00B31E8A">
        <w:t>90-251 Łódź</w:t>
      </w:r>
    </w:p>
    <w:p w:rsidR="009C3898" w:rsidRDefault="009C3898" w:rsidP="003C75BB">
      <w:pPr>
        <w:ind w:left="284" w:hanging="284"/>
        <w:jc w:val="both"/>
      </w:pPr>
      <w:r>
        <w:tab/>
        <w:t>Przedszkole posługuje się nazwą w pełnym brzmieniu, która może być uzupełniona o numer NIP i REGON.</w:t>
      </w:r>
    </w:p>
    <w:p w:rsidR="009C3898" w:rsidRPr="00583D7D" w:rsidRDefault="009C3898" w:rsidP="003C75BB">
      <w:pPr>
        <w:pStyle w:val="Akapitzlist"/>
        <w:numPr>
          <w:ilvl w:val="0"/>
          <w:numId w:val="1"/>
        </w:numPr>
        <w:ind w:left="284" w:hanging="284"/>
        <w:jc w:val="both"/>
      </w:pPr>
      <w:r w:rsidRPr="00583D7D">
        <w:t>Przedszkolu może być nadane imię przez organ prowadzący na wniosek Rady Pedagogicznej.</w:t>
      </w:r>
    </w:p>
    <w:p w:rsidR="009C3898" w:rsidRDefault="009C3898" w:rsidP="003C75BB">
      <w:pPr>
        <w:jc w:val="both"/>
      </w:pPr>
    </w:p>
    <w:p w:rsidR="009C3898" w:rsidRDefault="009C3898" w:rsidP="002A665C">
      <w:pPr>
        <w:jc w:val="center"/>
        <w:rPr>
          <w:b/>
        </w:rPr>
      </w:pPr>
    </w:p>
    <w:p w:rsidR="009C3898" w:rsidRPr="009A18CB" w:rsidRDefault="009C3898" w:rsidP="002A665C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§ 2. Cele i zadania przedszkola</w:t>
      </w:r>
    </w:p>
    <w:p w:rsidR="009C3898" w:rsidRPr="002A665C" w:rsidRDefault="009C3898" w:rsidP="002A665C">
      <w:pPr>
        <w:jc w:val="center"/>
        <w:rPr>
          <w:b/>
        </w:rPr>
      </w:pP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 w:rsidRPr="00C16C6E">
        <w:t>Przedszkole pracuje zgodnie z koncepcją pedagogiczną Marii Montessori w oparciu o program „Poznajemy świat wszystkimi zmysłami”.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>Przedszkole realizuje cele i zadania określone w ustawie o systemie oświaty oraz przepisach wydanych na jej podstawie, w szczególności poprzez: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tworzenie przygotowanego otoczenia, z którego dziecko korzysta zgodnie z jego indywidualnym tempem rozwoju w oparciu o koncepcję pedagogiczną Marii Montessori;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wspomaganie dzieci w rozwijaniu uzdolnień oraz kształtowanie czynności intelektualnych potrzebnych im w codziennych sytuacjach i w dalszej edukacji;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budowanie systemu wartości, w tym wychowanie dzieci tak, żeby lepiej orientowały się w tym, co jest dobre, a co złe;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kształtowanie u dzieci odporności emocjonalnej koniecznej do racjonalnego radzenia sobie w nowych i trudnych sytuacjach, w tym także do łagodnego znoszenia stresów i porażek;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rozwijanie umiejętności społecznych dzieci, które są niezbędne w poprawnych relacjach z dziećmi i dorosłymi;</w:t>
      </w:r>
    </w:p>
    <w:p w:rsidR="009C3898" w:rsidRDefault="009C3898" w:rsidP="00B31E8A">
      <w:pPr>
        <w:pStyle w:val="Akapitzlist"/>
        <w:numPr>
          <w:ilvl w:val="1"/>
          <w:numId w:val="3"/>
        </w:numPr>
        <w:ind w:left="567" w:hanging="283"/>
        <w:jc w:val="both"/>
      </w:pPr>
      <w:r>
        <w:t>stwarzanie warunków sprzyjających wspólnej i zgodnej zabawie oraz nauce dzieci o zróżnicowanych możliwościach fizycznych i intelektualnych;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troskę o zdrowie dzieci i ich sprawność fizyczną; zachęcanie do uczestnictwa w zabawach i grach sportowych;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budowanie dziecięcej wiedzy o świecie społecznym, przyrodniczym i technicznym oraz rozwijanie umiejętności prezentowania swoich przemyśleń w sposób zrozumiały dla innych;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wprowadzenie dzieci w świat wartości estetycznych i rozwijanie umiejętności wypowiadania się przez muzykę, małe formy teatralne oraz sztuki plastyczne;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kształtowanie u dzieci poczucia przynależności społecznej (do rodziny, grupy rówieśniczej i wspólnoty narodowej) oraz postawy patriotycznej;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zapewnienie dzieciom lepszych szans edukacyjnych poprzez wspieranie ich ciekawości, aktywności i samodzielności, a także kształtowanie tych wiadomości i umiejętności, które są ważne w edukacji przedszkolnej;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zapewnienie opieki, wychowania i uczenia się w atmosferze akceptacji i bezpieczeństwa;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dostosowanie treści, metod i form pracy dydaktycznej, wychowawczej i opiekuńczej do możliwości rozwojowych dziecka;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udzielanie pomocy pedagogiczno-psychologicznej;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organizowanie opieki nad dziećmi niepełnosprawnymi w zakresie dopuszczonym możliwościami techniczno-lokalowymi i organizacyjnymi Przedszkola;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lastRenderedPageBreak/>
        <w:t>podtrzymywanie poczucia tożsamości narodowej, etnicznej, językowej i religijnej;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pomoc dzieciom z rodzin będących w trudnej sytuacji życiowej i materialnej;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informowanie rodziców na bieżąco o postępach dziecka;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uzgadnianie wspólnie z rodzicami kierunków i zakresu zadań realizowanych przez Przedszkole;</w:t>
      </w:r>
    </w:p>
    <w:p w:rsidR="009C3898" w:rsidRDefault="009C3898" w:rsidP="006F4280">
      <w:pPr>
        <w:pStyle w:val="Akapitzlist"/>
        <w:numPr>
          <w:ilvl w:val="1"/>
          <w:numId w:val="3"/>
        </w:numPr>
        <w:ind w:left="567" w:hanging="283"/>
        <w:jc w:val="both"/>
      </w:pPr>
      <w:r>
        <w:t>zapewnienie dzieciom lepszych szans edukacyjnych poprzez wspieranie ich ciekawości, aktywności i samodzielności, a także kształtowanie tych wiadomości, które są ważne w edukacji szkolnej;</w:t>
      </w:r>
    </w:p>
    <w:p w:rsidR="009C3898" w:rsidRDefault="009C3898" w:rsidP="00B271B2">
      <w:pPr>
        <w:pStyle w:val="Akapitzlist"/>
        <w:numPr>
          <w:ilvl w:val="1"/>
          <w:numId w:val="3"/>
        </w:numPr>
        <w:ind w:left="567" w:hanging="283"/>
        <w:jc w:val="both"/>
      </w:pPr>
      <w:r>
        <w:t xml:space="preserve">u dzieci objętych obowiązkowym rocznym przygotowaniem przedszkolnym – zachęcanie do nabywania umiejętności z zakresu czytania i przygotowanie do nabywania umiejętności pisania, a także umiejętności matematycznych, niezbędnych do podjęcia nauki w szkole. 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>Szczegółowe zadania Przedszkola i sposób ich realizacji ustalany jest w rocznym planie pracy przedszkola oraz w ogólnorozwojowych planach pracy poszczególnych oddziałów Przedszkola.</w:t>
      </w:r>
    </w:p>
    <w:p w:rsidR="009C3898" w:rsidRPr="005F4B9C" w:rsidRDefault="009C3898" w:rsidP="00B271B2">
      <w:pPr>
        <w:pStyle w:val="Akapitzlist"/>
        <w:numPr>
          <w:ilvl w:val="0"/>
          <w:numId w:val="2"/>
        </w:numPr>
        <w:ind w:left="284" w:hanging="284"/>
        <w:jc w:val="both"/>
      </w:pPr>
      <w:r w:rsidRPr="005F4B9C">
        <w:rPr>
          <w:lang w:eastAsia="pl-PL"/>
        </w:rPr>
        <w:t>Przedszkole zapewnia dziecku:</w:t>
      </w:r>
    </w:p>
    <w:p w:rsidR="009C3898" w:rsidRPr="005F4B9C" w:rsidRDefault="009C3898" w:rsidP="00B271B2">
      <w:pPr>
        <w:autoSpaceDE w:val="0"/>
        <w:autoSpaceDN w:val="0"/>
        <w:adjustRightInd w:val="0"/>
        <w:rPr>
          <w:rFonts w:cs="TimesNewRomanPSMT"/>
          <w:lang w:eastAsia="pl-PL"/>
        </w:rPr>
      </w:pPr>
      <w:r w:rsidRPr="005F4B9C">
        <w:rPr>
          <w:rFonts w:cs="Calibri"/>
          <w:lang w:eastAsia="pl-PL"/>
        </w:rPr>
        <w:t xml:space="preserve">     a) </w:t>
      </w:r>
      <w:r w:rsidRPr="005F4B9C">
        <w:rPr>
          <w:rFonts w:cs="TimesNewRomanPSMT"/>
          <w:lang w:eastAsia="pl-PL"/>
        </w:rPr>
        <w:t>bezpłatne nauczanie, wychowanie i opiekę w godz. od 8.00 do 13.00,</w:t>
      </w:r>
    </w:p>
    <w:p w:rsidR="009C3898" w:rsidRPr="005F4B9C" w:rsidRDefault="009C3898" w:rsidP="00AC6C21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 w:rsidRPr="005F4B9C">
        <w:rPr>
          <w:rFonts w:cs="TimesNewRomanPSMT"/>
          <w:lang w:eastAsia="pl-PL"/>
        </w:rPr>
        <w:t xml:space="preserve">     b) odpłatne nauczanie, wychowanie i opiekę wykraczające poza czas, o którym mowa w ustępie 4 a tj.</w:t>
      </w:r>
    </w:p>
    <w:p w:rsidR="009C3898" w:rsidRPr="005F4B9C" w:rsidRDefault="009C3898" w:rsidP="00AC6C21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 w:rsidRPr="005F4B9C">
        <w:rPr>
          <w:rFonts w:cs="TimesNewRomanPSMT"/>
          <w:lang w:eastAsia="pl-PL"/>
        </w:rPr>
        <w:t xml:space="preserve">         w  godz. 7.00 – 8.00 i 13.00 - 18.00,</w:t>
      </w:r>
    </w:p>
    <w:p w:rsidR="009C3898" w:rsidRPr="005F4B9C" w:rsidRDefault="009C3898" w:rsidP="00AC6C21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 w:rsidRPr="005F4B9C">
        <w:rPr>
          <w:rFonts w:cs="TimesNewRomanPSMT"/>
          <w:lang w:eastAsia="pl-PL"/>
        </w:rPr>
        <w:t xml:space="preserve">      c) odpłatne wyżywienie – zgodnie z oświadczeniem Rodziców, na zasadach określonych w </w:t>
      </w:r>
      <w:r w:rsidRPr="005F4B9C">
        <w:rPr>
          <w:b/>
        </w:rPr>
        <w:t>§</w:t>
      </w:r>
      <w:r w:rsidRPr="005F4B9C">
        <w:rPr>
          <w:rFonts w:cs="TimesNewRomanPSMT"/>
          <w:lang w:eastAsia="pl-PL"/>
        </w:rPr>
        <w:t xml:space="preserve"> 18     </w:t>
      </w:r>
      <w:r w:rsidRPr="005F4B9C">
        <w:rPr>
          <w:rFonts w:cs="TimesNewRomanPSMT"/>
          <w:lang w:eastAsia="pl-PL"/>
        </w:rPr>
        <w:tab/>
        <w:t>Statutu</w:t>
      </w:r>
      <w:r w:rsidRPr="005F4B9C">
        <w:rPr>
          <w:lang w:eastAsia="pl-PL"/>
        </w:rPr>
        <w:t xml:space="preserve"> i obecnie wynosi 7,00 zł. za trzy posiłki.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Przedszkole organizuje i udziela wychowankom i ich rodzicom oraz nauczycielom pomocy psychologiczno-pedagogicznej zgodnie z przepisami w sprawie zasad udzielania i organizacji pomocy psychologiczno-pedagogicznej w publicznych przedszkolach. Ogólnym celem pomocy jest rozpoznawanie możliwości psychofizycznych oraz rozpoznawanie i zaspokajanie indywidualnych potrzeb rozwojowych i edukacyjnych dzieci. 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>Przedszkole zapewnia możliwość korzystania z pomocy psychologiczno-pedagogicznej poprzez:</w:t>
      </w:r>
    </w:p>
    <w:p w:rsidR="009C3898" w:rsidRDefault="009C3898" w:rsidP="00FA03E2">
      <w:pPr>
        <w:pStyle w:val="Akapitzlist"/>
        <w:numPr>
          <w:ilvl w:val="2"/>
          <w:numId w:val="4"/>
        </w:numPr>
        <w:ind w:left="567" w:hanging="283"/>
        <w:jc w:val="both"/>
      </w:pPr>
      <w:r>
        <w:t>wskazywanie dla dzieci właściwych poradni psychologiczno-pedagogicznych po konsultacji i za zgodą ich rodziców lub opiekunów;</w:t>
      </w:r>
    </w:p>
    <w:p w:rsidR="009C3898" w:rsidRDefault="009C3898" w:rsidP="00FA03E2">
      <w:pPr>
        <w:pStyle w:val="Akapitzlist"/>
        <w:numPr>
          <w:ilvl w:val="2"/>
          <w:numId w:val="4"/>
        </w:numPr>
        <w:ind w:left="567" w:hanging="283"/>
        <w:jc w:val="both"/>
      </w:pPr>
      <w:r>
        <w:t>indywidualizację pracy z dzieckiem;</w:t>
      </w:r>
    </w:p>
    <w:p w:rsidR="009C3898" w:rsidRDefault="009C3898" w:rsidP="00FA03E2">
      <w:pPr>
        <w:pStyle w:val="Akapitzlist"/>
        <w:numPr>
          <w:ilvl w:val="2"/>
          <w:numId w:val="4"/>
        </w:numPr>
        <w:ind w:left="567" w:hanging="283"/>
        <w:jc w:val="both"/>
      </w:pPr>
      <w:r>
        <w:t>organizowanie zajęć specjalistycznych, w tym zajęć logopedycznych oraz pomocy psychologiczno-pedagogicznej dla dzieci z zaburzeniami, zgodnie z zaleceniami poradni psychologiczno-pedagogicznej;</w:t>
      </w:r>
    </w:p>
    <w:p w:rsidR="009C3898" w:rsidRDefault="009C3898" w:rsidP="00FA03E2">
      <w:pPr>
        <w:pStyle w:val="Akapitzlist"/>
        <w:numPr>
          <w:ilvl w:val="2"/>
          <w:numId w:val="4"/>
        </w:numPr>
        <w:ind w:left="567" w:hanging="283"/>
        <w:jc w:val="both"/>
      </w:pPr>
      <w:r>
        <w:t>organizowanie zajęć rozwijających uzdolnienia;</w:t>
      </w:r>
    </w:p>
    <w:p w:rsidR="009C3898" w:rsidRDefault="009C3898" w:rsidP="00FA03E2">
      <w:pPr>
        <w:pStyle w:val="Akapitzlist"/>
        <w:numPr>
          <w:ilvl w:val="2"/>
          <w:numId w:val="4"/>
        </w:numPr>
        <w:ind w:left="567" w:hanging="283"/>
        <w:jc w:val="both"/>
      </w:pPr>
      <w:r>
        <w:t>wspieranie rodziców i nauczycieli w rozwiązywaniu problemów wychowawczych i dydaktycznych poprzez organizowanie we współpracy ze specjalistami poradni konsultacji, warsztatów i porad.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Korzystanie z wyżej wymienionej pomocy w Przedszkolu jest dobrowolne i nieodpłatne. 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>Dla dziecka posiadającego orzeczenie o potrzebie kształcenia specjalnego Dyrektor powołuje zespół pomocy psychologiczno-pedagogicznej. Członkowie zespołu wspólnie opracowują indywidualny program terapeutyczny, w którym uwzględnia się poszczególne formy i okresy udzielania pomocy psychologiczno-pedagogicznej oraz ustalają wnioski dotyczące dalszej pracy z dzieckiem.</w:t>
      </w:r>
    </w:p>
    <w:p w:rsidR="009C3898" w:rsidRDefault="009C3898" w:rsidP="00C16C6E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Zadania, o których mowa w niniejszym paragrafie realizowane są we współpracy z: </w:t>
      </w:r>
    </w:p>
    <w:p w:rsidR="009C3898" w:rsidRDefault="009C3898" w:rsidP="009059BF">
      <w:pPr>
        <w:pStyle w:val="Akapitzlist"/>
        <w:numPr>
          <w:ilvl w:val="1"/>
          <w:numId w:val="5"/>
        </w:numPr>
        <w:ind w:left="567" w:hanging="283"/>
        <w:jc w:val="both"/>
      </w:pPr>
      <w:r>
        <w:t>rodzicami,</w:t>
      </w:r>
    </w:p>
    <w:p w:rsidR="009C3898" w:rsidRDefault="009C3898" w:rsidP="009059BF">
      <w:pPr>
        <w:pStyle w:val="Akapitzlist"/>
        <w:numPr>
          <w:ilvl w:val="1"/>
          <w:numId w:val="5"/>
        </w:numPr>
        <w:ind w:left="567" w:hanging="283"/>
        <w:jc w:val="both"/>
      </w:pPr>
      <w:r>
        <w:t>nauczycielami i innymi pracownikami Przedszkola,</w:t>
      </w:r>
    </w:p>
    <w:p w:rsidR="009C3898" w:rsidRDefault="009C3898" w:rsidP="009059BF">
      <w:pPr>
        <w:pStyle w:val="Akapitzlist"/>
        <w:numPr>
          <w:ilvl w:val="1"/>
          <w:numId w:val="5"/>
        </w:numPr>
        <w:ind w:left="567" w:hanging="283"/>
        <w:jc w:val="both"/>
      </w:pPr>
      <w:r>
        <w:t>poradniami psychologiczno-pedagogicznymi i innymi poradniami specjalistycznymi,</w:t>
      </w:r>
    </w:p>
    <w:p w:rsidR="009C3898" w:rsidRDefault="009C3898" w:rsidP="009059BF">
      <w:pPr>
        <w:pStyle w:val="Akapitzlist"/>
        <w:numPr>
          <w:ilvl w:val="1"/>
          <w:numId w:val="5"/>
        </w:numPr>
        <w:ind w:left="567" w:hanging="283"/>
        <w:jc w:val="both"/>
      </w:pPr>
      <w:r>
        <w:t>innymi przedszkolami,</w:t>
      </w:r>
    </w:p>
    <w:p w:rsidR="009C3898" w:rsidRDefault="009C3898" w:rsidP="009059BF">
      <w:pPr>
        <w:pStyle w:val="Akapitzlist"/>
        <w:numPr>
          <w:ilvl w:val="1"/>
          <w:numId w:val="5"/>
        </w:numPr>
        <w:ind w:left="567" w:hanging="283"/>
        <w:jc w:val="both"/>
      </w:pPr>
      <w:r>
        <w:t>podmiotami działającymi na rzecz rodziny, dzieci i młodzieży.</w:t>
      </w:r>
    </w:p>
    <w:p w:rsidR="009C3898" w:rsidRDefault="009C3898" w:rsidP="003C75BB">
      <w:pPr>
        <w:jc w:val="both"/>
      </w:pPr>
    </w:p>
    <w:p w:rsidR="009C3898" w:rsidRDefault="009C3898" w:rsidP="0077122F">
      <w:pPr>
        <w:jc w:val="center"/>
        <w:rPr>
          <w:b/>
        </w:rPr>
      </w:pPr>
    </w:p>
    <w:p w:rsidR="009C3898" w:rsidRPr="009A18CB" w:rsidRDefault="009C3898" w:rsidP="0077122F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§ 3. Sposób realizacji zadań Przedszkola</w:t>
      </w:r>
    </w:p>
    <w:p w:rsidR="009C3898" w:rsidRPr="0077122F" w:rsidRDefault="009C3898" w:rsidP="0077122F">
      <w:pPr>
        <w:jc w:val="center"/>
        <w:rPr>
          <w:b/>
        </w:rPr>
      </w:pPr>
    </w:p>
    <w:p w:rsidR="009C3898" w:rsidRDefault="009C3898" w:rsidP="00553105">
      <w:pPr>
        <w:pStyle w:val="Akapitzlist"/>
        <w:numPr>
          <w:ilvl w:val="0"/>
          <w:numId w:val="6"/>
        </w:numPr>
        <w:ind w:left="284" w:hanging="284"/>
        <w:jc w:val="both"/>
      </w:pPr>
      <w:r>
        <w:t>Przedszkole realizuje zadania z uwzględnieniem wspomagania indywidualnego rozwoju dzieci oraz wspomagania rodziny w wychowaniu dziecka i przygotowaniu go do nauki w szkole.</w:t>
      </w:r>
    </w:p>
    <w:p w:rsidR="009C3898" w:rsidRDefault="009C3898" w:rsidP="00553105">
      <w:pPr>
        <w:pStyle w:val="Akapitzlist"/>
        <w:numPr>
          <w:ilvl w:val="0"/>
          <w:numId w:val="6"/>
        </w:numPr>
        <w:ind w:left="284" w:hanging="284"/>
        <w:jc w:val="both"/>
      </w:pPr>
      <w:r>
        <w:t>Sposób realizacji zadań przedszkola odbywa się poprzez odpowiedni dobór treści, metod i organizacji pracy wychowawczo-dydaktycznej i opiekuńczej, uwzględniający potrzeby i możliwości rozwojowe dziecka, a w szczególności:</w:t>
      </w:r>
    </w:p>
    <w:p w:rsidR="009C3898" w:rsidRDefault="009C3898" w:rsidP="00553105">
      <w:pPr>
        <w:pStyle w:val="Akapitzlist"/>
        <w:numPr>
          <w:ilvl w:val="1"/>
          <w:numId w:val="6"/>
        </w:numPr>
        <w:ind w:left="567" w:hanging="284"/>
        <w:jc w:val="both"/>
      </w:pPr>
      <w:r>
        <w:t>stosowanie zadań dla dzieci w sytuacjach naturalnych;</w:t>
      </w:r>
    </w:p>
    <w:p w:rsidR="009C3898" w:rsidRDefault="009C3898" w:rsidP="00553105">
      <w:pPr>
        <w:pStyle w:val="Akapitzlist"/>
        <w:numPr>
          <w:ilvl w:val="1"/>
          <w:numId w:val="6"/>
        </w:numPr>
        <w:ind w:left="567" w:hanging="284"/>
        <w:jc w:val="both"/>
      </w:pPr>
      <w:r>
        <w:t>wykorzystanie systemu ofert edukacyjnych;</w:t>
      </w:r>
    </w:p>
    <w:p w:rsidR="009C3898" w:rsidRDefault="009C3898" w:rsidP="00553105">
      <w:pPr>
        <w:pStyle w:val="Akapitzlist"/>
        <w:numPr>
          <w:ilvl w:val="1"/>
          <w:numId w:val="6"/>
        </w:numPr>
        <w:ind w:left="567" w:hanging="284"/>
        <w:jc w:val="both"/>
      </w:pPr>
      <w:r>
        <w:t>organizowanie zajęć o atrakcyjnych dla dzieci treściach, z zastosowaniem różnorodnych form i metod pracy;</w:t>
      </w:r>
    </w:p>
    <w:p w:rsidR="009C3898" w:rsidRDefault="009C3898" w:rsidP="00553105">
      <w:pPr>
        <w:pStyle w:val="Akapitzlist"/>
        <w:numPr>
          <w:ilvl w:val="1"/>
          <w:numId w:val="6"/>
        </w:numPr>
        <w:ind w:left="567" w:hanging="284"/>
        <w:jc w:val="both"/>
      </w:pPr>
      <w:r>
        <w:lastRenderedPageBreak/>
        <w:t>stawianie zadań dostosowanych do rzeczywistych potrzeb, możliwości i zainteresowań dzieci;</w:t>
      </w:r>
    </w:p>
    <w:p w:rsidR="009C3898" w:rsidRDefault="009C3898" w:rsidP="00553105">
      <w:pPr>
        <w:pStyle w:val="Akapitzlist"/>
        <w:numPr>
          <w:ilvl w:val="1"/>
          <w:numId w:val="6"/>
        </w:numPr>
        <w:ind w:left="567" w:hanging="284"/>
        <w:jc w:val="both"/>
      </w:pPr>
      <w:r>
        <w:t>organizowanie sytuacji edukacyjnych sprzyjających nawiązaniu przez dzieci różnorodnych kontaktów społecznych oraz wyrażaniu własnych emocji, myśli i wiedzy w różnorodnej twórczości własnej- werbalnej, plastycznej, ruchowej, muzycznej;</w:t>
      </w:r>
    </w:p>
    <w:p w:rsidR="009C3898" w:rsidRDefault="009C3898" w:rsidP="001B339B">
      <w:pPr>
        <w:pStyle w:val="Akapitzlist"/>
        <w:numPr>
          <w:ilvl w:val="1"/>
          <w:numId w:val="6"/>
        </w:numPr>
        <w:ind w:left="567" w:hanging="284"/>
        <w:jc w:val="both"/>
      </w:pPr>
      <w:r>
        <w:t>wdrażanie dzieci do dbałości o bezpieczeństwo własne oraz innych;</w:t>
      </w:r>
    </w:p>
    <w:p w:rsidR="009C3898" w:rsidRDefault="009C3898" w:rsidP="001B339B">
      <w:pPr>
        <w:pStyle w:val="Akapitzlist"/>
        <w:numPr>
          <w:ilvl w:val="1"/>
          <w:numId w:val="6"/>
        </w:numPr>
        <w:ind w:left="567" w:hanging="284"/>
        <w:jc w:val="both"/>
      </w:pPr>
      <w:r>
        <w:t>ukazanie dzieciom piękna języka ojczystego oraz bogactwa kultury i tradycji narodowej i regionalnej;</w:t>
      </w:r>
    </w:p>
    <w:p w:rsidR="009C3898" w:rsidRDefault="009C3898" w:rsidP="001B339B">
      <w:pPr>
        <w:pStyle w:val="Akapitzlist"/>
        <w:numPr>
          <w:ilvl w:val="1"/>
          <w:numId w:val="6"/>
        </w:numPr>
        <w:ind w:left="567" w:hanging="284"/>
        <w:jc w:val="both"/>
      </w:pPr>
      <w:r>
        <w:t>upowszechnienie wiedzy ekologicznej wśród dzieci oraz kształtowanie właściwych postaw wobec zagadnień ochrony środowiska;</w:t>
      </w:r>
    </w:p>
    <w:p w:rsidR="009C3898" w:rsidRDefault="009C3898" w:rsidP="001B339B">
      <w:pPr>
        <w:pStyle w:val="Akapitzlist"/>
        <w:numPr>
          <w:ilvl w:val="1"/>
          <w:numId w:val="6"/>
        </w:numPr>
        <w:ind w:left="567" w:hanging="284"/>
        <w:jc w:val="both"/>
      </w:pPr>
      <w:r>
        <w:t>upowszechnienie wiedzy o ruchu drogowym wśród dzieci oraz kształtowanie właściwych postaw wobec problemu bezpieczeństwa i zasad poruszania się po drodze.</w:t>
      </w:r>
    </w:p>
    <w:p w:rsidR="009C3898" w:rsidRDefault="009C3898" w:rsidP="00553105">
      <w:pPr>
        <w:pStyle w:val="Akapitzlist"/>
        <w:numPr>
          <w:ilvl w:val="0"/>
          <w:numId w:val="6"/>
        </w:numPr>
        <w:ind w:left="284" w:hanging="284"/>
        <w:jc w:val="both"/>
      </w:pPr>
      <w:r>
        <w:t>Przedszkole wspomaga wychowawczą rolę rodziny poprzez:</w:t>
      </w:r>
    </w:p>
    <w:p w:rsidR="009C3898" w:rsidRDefault="009C3898" w:rsidP="00224917">
      <w:pPr>
        <w:pStyle w:val="Akapitzlist"/>
        <w:numPr>
          <w:ilvl w:val="0"/>
          <w:numId w:val="7"/>
        </w:numPr>
        <w:ind w:left="567" w:hanging="283"/>
        <w:jc w:val="both"/>
      </w:pPr>
      <w:r>
        <w:t>pomoc w rozpoznawaniu możliwości rozwojowych dziecka i w podjęciu wczesnej interwencji  specjalistycznej;</w:t>
      </w:r>
    </w:p>
    <w:p w:rsidR="009C3898" w:rsidRDefault="009C3898" w:rsidP="00224917">
      <w:pPr>
        <w:pStyle w:val="Akapitzlist"/>
        <w:numPr>
          <w:ilvl w:val="0"/>
          <w:numId w:val="7"/>
        </w:numPr>
        <w:ind w:left="567" w:hanging="283"/>
        <w:jc w:val="both"/>
      </w:pPr>
      <w:r>
        <w:t>informowanie na bieżąco o postępach i zachowaniu dziecka, osiąganych przez nie sukcesach i niepowodzeniach oraz o objawach wskazujących na konieczność konsultacji z określonymi specjalistami;</w:t>
      </w:r>
    </w:p>
    <w:p w:rsidR="009C3898" w:rsidRDefault="009C3898" w:rsidP="00AA69EC">
      <w:pPr>
        <w:pStyle w:val="Akapitzlist"/>
        <w:numPr>
          <w:ilvl w:val="0"/>
          <w:numId w:val="7"/>
        </w:numPr>
        <w:ind w:left="567" w:hanging="283"/>
        <w:jc w:val="both"/>
      </w:pPr>
      <w:r>
        <w:t>uzgadnianie wspólnie z rodzicami kierunków i zakresu działań realizowanych w przedszkolu i w poszczególnych oddziałach;</w:t>
      </w:r>
    </w:p>
    <w:p w:rsidR="009C3898" w:rsidRDefault="009C3898" w:rsidP="00AA69EC">
      <w:pPr>
        <w:pStyle w:val="Akapitzlist"/>
        <w:numPr>
          <w:ilvl w:val="0"/>
          <w:numId w:val="7"/>
        </w:numPr>
        <w:ind w:left="567" w:hanging="283"/>
        <w:jc w:val="both"/>
      </w:pPr>
      <w:r>
        <w:t>upowszechnianie wiedzy psychologiczno-pedagogicznej w formie pogadanek, warsztatów, porad, konsultacji.</w:t>
      </w:r>
    </w:p>
    <w:p w:rsidR="009C3898" w:rsidRDefault="009C3898" w:rsidP="0055310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Przedszkole otwarte jest na przyjmowanie dzieci niepełnosprawnych, natomiast ze względu na występujące w budynku bariery architektoniczne, przyjmowanie dzieci z niepełnosprawnością ruchową każdorazowo rozpatrywane jest indywidualnie. </w:t>
      </w:r>
    </w:p>
    <w:p w:rsidR="009C3898" w:rsidRDefault="009C3898" w:rsidP="005A4364"/>
    <w:p w:rsidR="009C3898" w:rsidRDefault="009C3898" w:rsidP="0077122F">
      <w:pPr>
        <w:jc w:val="center"/>
        <w:rPr>
          <w:b/>
        </w:rPr>
      </w:pPr>
    </w:p>
    <w:p w:rsidR="009C3898" w:rsidRDefault="009C3898" w:rsidP="0077122F">
      <w:pPr>
        <w:jc w:val="center"/>
        <w:rPr>
          <w:b/>
        </w:rPr>
      </w:pPr>
    </w:p>
    <w:p w:rsidR="009C3898" w:rsidRDefault="009C3898" w:rsidP="0077122F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§ 4. Sposób sprawowania opieki nad dziećmi w czasie zajęć</w:t>
      </w:r>
    </w:p>
    <w:p w:rsidR="009C3898" w:rsidRPr="009A18CB" w:rsidRDefault="009C3898" w:rsidP="009A18CB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 xml:space="preserve"> w przedszkolu oraz w czasie zajęć poza przedszkolem</w:t>
      </w:r>
    </w:p>
    <w:p w:rsidR="009C3898" w:rsidRPr="0077122F" w:rsidRDefault="009C3898" w:rsidP="0077122F">
      <w:pPr>
        <w:jc w:val="center"/>
        <w:rPr>
          <w:b/>
        </w:rPr>
      </w:pP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Dzieciom zapewnia się w Przedszkolu bezpieczne i higieniczne warunki zabawy, nauki i wypoczynku.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Za zdrowie i bezpieczeństwo dzieci odpowiada nauczyciel sprawujący opiekę w danym czasie do momentu przekazania dziecka rodzicom, prawnym opiekunom lub osobom upoważnionym, a w czasie zajęć dodatkowych osoba prowadząca te zajęcia.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W czasie pobytu dziecka w Przedszkolu nie może ono pozostawać bez nadzoru osoby dorosłej.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Podczas zajęć i zabaw wymagających szczególnej ostrożności nauczyciel zobowiązany jest poprosić o pomoc innego pracownika Przedszkola.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Po przyjściu do Przedszkola i przed rozejściem się do domów, dzieci przebywają w tzw. oddziale zbiorczym pod opieką nauczyciela-wychowawcy.</w:t>
      </w:r>
    </w:p>
    <w:p w:rsidR="009C3898" w:rsidRPr="00E74A56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 w:rsidRPr="00E74A56">
        <w:t>W razie zaistnienia w Przedszkolu wypadku tryb postępowania powypadkowego określony jest odrębnymi przepisami.</w:t>
      </w:r>
    </w:p>
    <w:p w:rsidR="009C3898" w:rsidRPr="00E74A56" w:rsidRDefault="009C3898" w:rsidP="00ED3DA8">
      <w:pPr>
        <w:pStyle w:val="Akapitzlist"/>
        <w:numPr>
          <w:ilvl w:val="0"/>
          <w:numId w:val="8"/>
        </w:numPr>
        <w:ind w:left="284" w:hanging="284"/>
        <w:jc w:val="both"/>
      </w:pPr>
      <w:r w:rsidRPr="00E74A56">
        <w:t xml:space="preserve">Pomoc medyczna jest udzielana dzieciom za zgodą rodziców lub opiekunów prawnych. W sytuacjach koniecznych, gdy niemożliwe lub utrudnione jest nawiązanie kontaktu z rodzicami dziecka lub opiekunami prawnymi, pomocy udziela Pogotowie Ratunkowe. </w:t>
      </w:r>
    </w:p>
    <w:p w:rsidR="009C3898" w:rsidRPr="00E74A56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 w:rsidRPr="00E74A56">
        <w:t>W Przedszkolu istnieje możliwość dobrowolnego ubezpieczenia dzieci od następstw nieszczęśliwych wypadków.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W celu zapewnienia bezpieczeństwa dzieci na drogach publicznych prowadzi się systematyczną pracę nad zaznajamianiem dzieci z podstawowymi przepisami ruchu drogowego. Przedszkole stosuje różnorodne formy pracy sprzyjające opanowaniu umiejętności poruszania się po drogach i współpracuje z instytucjami zajmującymi się zagadnieniami ruchu drogowego.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Podczas zabaw i zajęć organizowanych poza terenem Przedszkola, w trakcie spacerów i wycieczek, opiekę nad dziećmi sprawuje nauczyciel-wychowawca wspólnie z pracownikiem obsługi, któremu Dyrektor powierza ten obowiązek.</w:t>
      </w:r>
    </w:p>
    <w:p w:rsidR="009C3898" w:rsidRPr="00E74A56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  <w:rPr>
          <w:strike/>
        </w:rPr>
      </w:pPr>
      <w:r w:rsidRPr="00E74A56">
        <w:t>Przy wyjściu poza teren Przedszkola zapewnia się opiekę nauczycieli i kierownika wycieczki, zgodnie z Regulaminem spacerów i wycieczek.</w:t>
      </w:r>
    </w:p>
    <w:p w:rsidR="009C3898" w:rsidRPr="00E74A56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 w:rsidRPr="00E74A56">
        <w:lastRenderedPageBreak/>
        <w:t>Każde wyjście lub wyjazd z dziećmi poza teren przedszkola nauczyciel odnotowuje w „dzienniku zajęć” oraz sporządza „kartę wycieczki”, którą zatwierdza Dyrektor.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 w:rsidRPr="00E74A56">
        <w:t xml:space="preserve">Przedszkole może organizować wycieczki autokarowe, krajoznawcze, „zielone przedszkole” i inne </w:t>
      </w:r>
      <w:r>
        <w:t>imprezy wyjazdowe (teatr, kino, muzeum itp.) z uwzględnieniem obowiązujących w tym zakresie przepisów oraz stanu zdrowia i sprawności fizycznej dzieci. Program wycieczki dostosowany jest do wieku, potrzeb i zainteresowań dzieci.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Udział dzieci w wycieczkach całodniowych wymaga pisemnej zgody rodziców (opiekunów prawnych).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Zgodę na wycieczkę wydaje Dyrektor poprzez podpisanie karty wycieczki na co najmniej tydzień przed wyjazdem dzieci.</w:t>
      </w:r>
    </w:p>
    <w:p w:rsidR="009C3898" w:rsidRPr="00A24289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 w:rsidRPr="00A24289">
        <w:t>Szczegółową organizację wycieczki regulują odrębne przepisy.</w:t>
      </w:r>
    </w:p>
    <w:p w:rsidR="009C3898" w:rsidRDefault="009C3898" w:rsidP="00C95CE1">
      <w:pPr>
        <w:pStyle w:val="Akapitzlist"/>
        <w:numPr>
          <w:ilvl w:val="0"/>
          <w:numId w:val="8"/>
        </w:numPr>
        <w:ind w:left="284" w:hanging="284"/>
        <w:jc w:val="both"/>
      </w:pPr>
      <w:r>
        <w:t>Rodzice dzieci przewlekle chorych zobowiązani są do przedłożenia instruktażu dotyczącego sprawowania nad nimi opieki.</w:t>
      </w:r>
    </w:p>
    <w:p w:rsidR="009C3898" w:rsidRDefault="009C3898" w:rsidP="005A4364"/>
    <w:p w:rsidR="009C3898" w:rsidRDefault="009C3898" w:rsidP="00E361D1">
      <w:pPr>
        <w:jc w:val="center"/>
        <w:rPr>
          <w:b/>
        </w:rPr>
      </w:pPr>
    </w:p>
    <w:p w:rsidR="009C3898" w:rsidRDefault="009C3898" w:rsidP="00E361D1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 xml:space="preserve">§ 5. Szczegółowe zasady przyprowadzania i odbierania </w:t>
      </w:r>
    </w:p>
    <w:p w:rsidR="009C3898" w:rsidRPr="009A18CB" w:rsidRDefault="009C3898" w:rsidP="00E361D1">
      <w:pPr>
        <w:jc w:val="center"/>
        <w:rPr>
          <w:b/>
          <w:sz w:val="32"/>
          <w:szCs w:val="32"/>
        </w:rPr>
      </w:pPr>
      <w:r w:rsidRPr="009A18CB">
        <w:rPr>
          <w:b/>
          <w:sz w:val="32"/>
          <w:szCs w:val="32"/>
        </w:rPr>
        <w:t>dzieci z przedszkola</w:t>
      </w:r>
    </w:p>
    <w:p w:rsidR="009C3898" w:rsidRPr="00E361D1" w:rsidRDefault="009C3898" w:rsidP="00E361D1">
      <w:pPr>
        <w:jc w:val="center"/>
        <w:rPr>
          <w:b/>
        </w:rPr>
      </w:pPr>
    </w:p>
    <w:p w:rsidR="009C3898" w:rsidRPr="00164F0C" w:rsidRDefault="009C3898" w:rsidP="005F4212">
      <w:pPr>
        <w:pStyle w:val="Akapitzlist"/>
        <w:numPr>
          <w:ilvl w:val="0"/>
          <w:numId w:val="9"/>
        </w:numPr>
        <w:ind w:left="284" w:hanging="284"/>
        <w:jc w:val="both"/>
      </w:pPr>
      <w:r w:rsidRPr="00164F0C">
        <w:t xml:space="preserve">Rodzice (opiekunowie prawni) dzieci przyprowadzają i odbierają je z Przedszkola oraz są odpowiedzialni za ich bezpieczeństwo w drodze do Przedszkola i z Przedszkola do domu. </w:t>
      </w:r>
    </w:p>
    <w:p w:rsidR="009C3898" w:rsidRPr="00164F0C" w:rsidRDefault="009C3898" w:rsidP="005F4212">
      <w:pPr>
        <w:pStyle w:val="Akapitzlist"/>
        <w:numPr>
          <w:ilvl w:val="0"/>
          <w:numId w:val="9"/>
        </w:numPr>
        <w:ind w:left="284" w:hanging="284"/>
        <w:jc w:val="both"/>
      </w:pPr>
      <w:r w:rsidRPr="00164F0C">
        <w:t>Dziecko powinno być przyprowadzone do Przedszkola najpóźniej do godz. 9.15.</w:t>
      </w:r>
    </w:p>
    <w:p w:rsidR="009C3898" w:rsidRPr="00164F0C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 w:rsidRPr="00164F0C">
        <w:t>Dopuszcza się możliwość odbierania dziecka przez osobę pełnoletnią, zdolną do podejmowania czynności prawnych, upoważnioną na piśmie przez rodziców lub opiekunów prawnych. Upoważnienie składane jest na początku roku szkolnego i obowiązuje w danym roku szkolnym. Upoważnienie może zostać odwołane lub zmienione w każdej chwili z zachowaniem formy pisemnej.</w:t>
      </w:r>
    </w:p>
    <w:p w:rsidR="009C3898" w:rsidRPr="00164F0C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 w:rsidRPr="00164F0C">
        <w:t>Rodzice (opiekunowie prawni) mogą upoważnić określone osoby do odebrania dziecka z przedszkola. Wzór upoważnienia określa Dyrektor Przedszkola.</w:t>
      </w:r>
    </w:p>
    <w:p w:rsidR="009C3898" w:rsidRPr="0072090A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 w:rsidRPr="00164F0C">
        <w:t>Dziecko Upoważnienie, złożone przynajmniej na jeden dzień</w:t>
      </w:r>
      <w:r w:rsidRPr="0072090A">
        <w:t xml:space="preserve"> wcześniej u nauczyciela-wychowawcy, jest przechowywane w dokumentacji Przedszkola.</w:t>
      </w:r>
    </w:p>
    <w:p w:rsidR="009C3898" w:rsidRPr="0072090A" w:rsidRDefault="009C3898" w:rsidP="00211FBD">
      <w:pPr>
        <w:pStyle w:val="Akapitzlist"/>
        <w:numPr>
          <w:ilvl w:val="0"/>
          <w:numId w:val="9"/>
        </w:numPr>
        <w:ind w:left="284" w:hanging="284"/>
        <w:jc w:val="both"/>
      </w:pPr>
      <w:r w:rsidRPr="0072090A">
        <w:t>Nauczyciel ma prawo żądać od osoby odbierającej dziecko z przedszkola okazania dowodu osobistego.</w:t>
      </w:r>
    </w:p>
    <w:p w:rsidR="009C3898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>
        <w:t>Przedszkole może odmówić wydania dziecka w przypadku, gdy stan osoby zamierzającej odebrać dziecko będzie wskazywał, że nie jest ona w stanie zapewnić dziecku bezpieczeństwa. W takiej sytuacji dziecko pozostaje pod opieką nauczyciela do momentu przyjścia innej osoby upoważnionej do odbioru, z zastrzeżeniem ustępu 9.</w:t>
      </w:r>
    </w:p>
    <w:p w:rsidR="009C3898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>
        <w:t>O przypadku odmowy wydania dziecka osobie nieupoważnionej, zgłaszającej się po odbiór dziecka, nauczyciel sprawujący nad nim opiekę, niezwłocznie informuje Dyrektora lub jego zastępcę. W dalszej kolejności Przedszkole podejmuje wszelkie możliwe czynności w celu nawiązania kontaktu z rodzicami (prawnymi opiekunami dziecka).</w:t>
      </w:r>
    </w:p>
    <w:p w:rsidR="009C3898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Rodzice (opiekunowie prawni) </w:t>
      </w:r>
      <w:r w:rsidRPr="002F6A00">
        <w:t xml:space="preserve">lub osoby upoważnione są zobowiązani do odebrania dziecka najpóźniej  do godz. 18.00. </w:t>
      </w:r>
      <w:r>
        <w:t>Jeżeli dziecko nie zostanie odebrane po upływie czasu pracy Przedszkola nauczyciel ma obowiązek powiadomić o tym telefonicznie rodziców dziecka (opiekunów prawnych).</w:t>
      </w:r>
    </w:p>
    <w:p w:rsidR="009C3898" w:rsidRPr="00354565" w:rsidRDefault="009C3898" w:rsidP="00E361D1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W przypadku, gdy pod wskazanymi przez rodziców (opiekunów prawnych) numerami telefonów nie można uzyskać informacji o miejscu pobytu rodziców (opiekunów prawnych dziecka), nauczyciel oczekuje z dzieckiem </w:t>
      </w:r>
      <w:r w:rsidRPr="009A1A9F">
        <w:t>w placówce przedszkolnej przez jedną godzinę. Po upływie tego czasu</w:t>
      </w:r>
      <w:r>
        <w:t xml:space="preserve"> powiadamia </w:t>
      </w:r>
      <w:r w:rsidRPr="00354565">
        <w:t>najbliższy Komisariat Policji lub Pogotowie Opiekuńcze o niemożności skontaktowania się z rodzicami (opiekunami prawnymi dziecka).</w:t>
      </w:r>
    </w:p>
    <w:p w:rsidR="009C3898" w:rsidRDefault="009C3898" w:rsidP="006A4D03">
      <w:pPr>
        <w:pStyle w:val="Akapitzlist"/>
        <w:numPr>
          <w:ilvl w:val="0"/>
          <w:numId w:val="9"/>
        </w:numPr>
        <w:ind w:left="426" w:hanging="426"/>
        <w:jc w:val="both"/>
      </w:pPr>
      <w:r w:rsidRPr="00354565">
        <w:t xml:space="preserve">W razie nieodebrania </w:t>
      </w:r>
      <w:r w:rsidRPr="009A1A9F">
        <w:t xml:space="preserve">dziecka </w:t>
      </w:r>
      <w:r w:rsidRPr="009A1A9F">
        <w:rPr>
          <w:b/>
        </w:rPr>
        <w:t>do godz. 18.00</w:t>
      </w:r>
      <w:r>
        <w:t xml:space="preserve"> </w:t>
      </w:r>
      <w:r w:rsidRPr="00354565">
        <w:t xml:space="preserve">z Przedszkola i przedłużenie pracy nauczyciela rodzic (opiekun prawny) wnosi opłatę na konto Rady Rodziców </w:t>
      </w:r>
      <w:r>
        <w:t xml:space="preserve"> </w:t>
      </w:r>
      <w:r w:rsidR="002F6A00" w:rsidRPr="009A1A9F">
        <w:rPr>
          <w:b/>
        </w:rPr>
        <w:t>87 1560 0013 2025 0000 7298 1001</w:t>
      </w:r>
      <w:r w:rsidR="002F6A00">
        <w:rPr>
          <w:color w:val="FF0000"/>
        </w:rPr>
        <w:t xml:space="preserve"> </w:t>
      </w:r>
      <w:r w:rsidRPr="00354565">
        <w:t xml:space="preserve">w wysokości </w:t>
      </w:r>
      <w:r w:rsidRPr="002F6A00">
        <w:rPr>
          <w:b/>
        </w:rPr>
        <w:t>150 zł</w:t>
      </w:r>
      <w:r w:rsidRPr="00354565">
        <w:t>.</w:t>
      </w:r>
      <w:r w:rsidRPr="006A4D03">
        <w:t xml:space="preserve"> </w:t>
      </w:r>
    </w:p>
    <w:p w:rsidR="009C3898" w:rsidRDefault="009C3898" w:rsidP="006A4D03">
      <w:pPr>
        <w:pStyle w:val="Akapitzlist"/>
        <w:numPr>
          <w:ilvl w:val="0"/>
          <w:numId w:val="9"/>
        </w:numPr>
        <w:ind w:left="426" w:hanging="426"/>
        <w:jc w:val="both"/>
      </w:pPr>
      <w:r w:rsidRPr="00354565">
        <w:t>W sytuacji wzajemnych zastrzeżeń rodziców, co do odbierania dziecka przez jednego z nich, decyzj</w:t>
      </w:r>
      <w:r>
        <w:t>e</w:t>
      </w:r>
      <w:r w:rsidRPr="00354565">
        <w:t xml:space="preserve"> podejmowane są na podstawie stosownego orzeczenia sądu.</w:t>
      </w:r>
    </w:p>
    <w:p w:rsidR="009C3898" w:rsidRPr="00A222E5" w:rsidRDefault="009C3898" w:rsidP="006A4D03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t xml:space="preserve">Ograniczenie jednemu z rodziców możliwości odbierania dziecka jest dopuszczalne wyłącznie w razie złożenia pisemnego oświadczenia oraz przedłożenia stosownego orzeczenia sądowego w przedmiocie władzy rodzicielskiej lub istotnych spraw dziecka. </w:t>
      </w:r>
    </w:p>
    <w:p w:rsidR="009C3898" w:rsidRPr="00A222E5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t>Dzie</w:t>
      </w:r>
      <w:r>
        <w:t>cko</w:t>
      </w:r>
      <w:r w:rsidRPr="00A222E5">
        <w:t xml:space="preserve"> są przyprowadzane i odbierane z przedszkola zgodnie z godzinami określonymi w  Regulaminie przyprowadzania i odbierania dziecka.</w:t>
      </w:r>
    </w:p>
    <w:p w:rsidR="009C3898" w:rsidRPr="00A222E5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lastRenderedPageBreak/>
        <w:t>Osoba przyprowadzająca dziecko wprowadza je do szatni w Przedszkolu, a następnie wprowadza do grupy. Od momentu przekazania dziecka pracownikowi odpowiedzialność za jego bezpieczeństwo ponosi Przedszkole.</w:t>
      </w:r>
    </w:p>
    <w:p w:rsidR="009C3898" w:rsidRPr="00A222E5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t>Nauczyciel nie ponosi odpowiedzialności za życie, zdrowie i bezpieczeństwo dziecka pozostawionego przez rodziców (opiekunów prawnych) przed wejściem do budynku, w szatni, na placu zabaw lub              w innym miejscu poza salą przedszkolną</w:t>
      </w:r>
    </w:p>
    <w:p w:rsidR="009C3898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t>Ze względu na potrzebę zapewnienia dzieciom właściwej opieki,  do przedszkola uczęszczać powinny tylko dzieci zdrowe. Rodzice (opiekunowie prawni) nie powinni przyprowadzać do Przedszkola dzieci z widocznymi objawami chorób, w tym z objawami przeziębienia</w:t>
      </w:r>
      <w:r>
        <w:t>.</w:t>
      </w:r>
    </w:p>
    <w:p w:rsidR="009C3898" w:rsidRDefault="009C3898" w:rsidP="00C241C0">
      <w:pPr>
        <w:pStyle w:val="Akapitzlist"/>
        <w:numPr>
          <w:ilvl w:val="0"/>
          <w:numId w:val="9"/>
        </w:numPr>
        <w:ind w:left="426" w:hanging="426"/>
        <w:jc w:val="both"/>
      </w:pPr>
      <w:r>
        <w:t xml:space="preserve">W przypadku wystąpienia u dziecka objawów choroby w czasie pobytu w Przedszkolu rodzic zobowiązany jest do odebrania dziecka. </w:t>
      </w:r>
    </w:p>
    <w:p w:rsidR="009C3898" w:rsidRDefault="009C3898" w:rsidP="00C241C0">
      <w:pPr>
        <w:pStyle w:val="Akapitzlist"/>
        <w:numPr>
          <w:ilvl w:val="0"/>
          <w:numId w:val="9"/>
        </w:numPr>
        <w:ind w:left="426" w:hanging="426"/>
        <w:jc w:val="both"/>
      </w:pPr>
      <w:r>
        <w:t>W wypadku wystąpienia infekcji skórnych lub chorób zakaźnych dziecko nie może uczęszczać do Przedszkola do czasu całkowitego wyleczenia.</w:t>
      </w:r>
    </w:p>
    <w:p w:rsidR="009C3898" w:rsidRPr="00173FB0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A222E5">
        <w:t xml:space="preserve">Ze względów sanitarnych </w:t>
      </w:r>
      <w:r>
        <w:t xml:space="preserve">nie należy wprowadzać </w:t>
      </w:r>
      <w:r w:rsidRPr="00A222E5">
        <w:t>zwierząt</w:t>
      </w:r>
      <w:r>
        <w:t xml:space="preserve"> na teren P</w:t>
      </w:r>
      <w:r w:rsidRPr="00A222E5">
        <w:t>rzedszkola (</w:t>
      </w:r>
      <w:r>
        <w:t xml:space="preserve">w tym także </w:t>
      </w:r>
      <w:r w:rsidRPr="00173FB0">
        <w:t>przedszkolnego ogrodu).</w:t>
      </w:r>
    </w:p>
    <w:p w:rsidR="009C3898" w:rsidRPr="00173FB0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173FB0">
        <w:t>Osoba zgłaszająca się po dziecko osobiście odbiera dziecko z grupy, do której dziecko uczęszcza lub z grupy dyżurującej.</w:t>
      </w:r>
    </w:p>
    <w:p w:rsidR="009C3898" w:rsidRDefault="009C3898" w:rsidP="00D0245A">
      <w:pPr>
        <w:pStyle w:val="Akapitzlist"/>
        <w:numPr>
          <w:ilvl w:val="0"/>
          <w:numId w:val="9"/>
        </w:numPr>
        <w:ind w:left="426" w:hanging="426"/>
        <w:jc w:val="both"/>
      </w:pPr>
      <w:r w:rsidRPr="00173FB0">
        <w:t xml:space="preserve">W razie niekorzystnych warunków atmosferycznych (deszcz, śnieg itp.), w celu zachowania odpowiedniej czystości i porządku na terenie Przedszkola, osoba chcąca odebrać dziecko z Przedszkola informuje o celu swojego przybycia upoważnionego pracownika Przedszkola. Pracownik przywołuje dziecko z grupy. Przywołane dziecko przekazywane jest osobie odbierającej. Od momentu przekazania </w:t>
      </w:r>
      <w:r>
        <w:t>dziecka osobie odbierającej je, odpowiedzialność za jego bezpieczeństwo przejmuje ta osoba.</w:t>
      </w:r>
    </w:p>
    <w:p w:rsidR="009C3898" w:rsidRDefault="009C3898" w:rsidP="005A4364"/>
    <w:p w:rsidR="009C3898" w:rsidRDefault="009C3898" w:rsidP="001C1B62">
      <w:pPr>
        <w:jc w:val="center"/>
        <w:rPr>
          <w:b/>
        </w:rPr>
      </w:pPr>
    </w:p>
    <w:p w:rsidR="009C3898" w:rsidRDefault="009C3898" w:rsidP="001C1B62">
      <w:pPr>
        <w:jc w:val="center"/>
        <w:rPr>
          <w:b/>
        </w:rPr>
      </w:pPr>
    </w:p>
    <w:p w:rsidR="009C3898" w:rsidRPr="00111A68" w:rsidRDefault="009C3898" w:rsidP="001C1B62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6. Organy Przedszkola</w:t>
      </w:r>
    </w:p>
    <w:p w:rsidR="009C3898" w:rsidRDefault="009C3898" w:rsidP="00CB0BA2">
      <w:pPr>
        <w:jc w:val="both"/>
      </w:pPr>
      <w:r>
        <w:t xml:space="preserve">Organami Przedszkola są: </w:t>
      </w:r>
    </w:p>
    <w:p w:rsidR="009C3898" w:rsidRDefault="009C3898" w:rsidP="00CB0BA2">
      <w:pPr>
        <w:pStyle w:val="Akapitzlist"/>
        <w:numPr>
          <w:ilvl w:val="1"/>
          <w:numId w:val="10"/>
        </w:numPr>
        <w:ind w:left="567" w:hanging="283"/>
        <w:jc w:val="both"/>
      </w:pPr>
      <w:r>
        <w:t xml:space="preserve">Dyrektor Przedszkola, </w:t>
      </w:r>
    </w:p>
    <w:p w:rsidR="009C3898" w:rsidRDefault="009C3898" w:rsidP="00CB0BA2">
      <w:pPr>
        <w:pStyle w:val="Akapitzlist"/>
        <w:numPr>
          <w:ilvl w:val="1"/>
          <w:numId w:val="10"/>
        </w:numPr>
        <w:ind w:left="567" w:hanging="283"/>
        <w:jc w:val="both"/>
      </w:pPr>
      <w:r>
        <w:t xml:space="preserve">Rada Pedagogiczna, </w:t>
      </w:r>
    </w:p>
    <w:p w:rsidR="009C3898" w:rsidRDefault="009C3898" w:rsidP="00CB0BA2">
      <w:pPr>
        <w:pStyle w:val="Akapitzlist"/>
        <w:numPr>
          <w:ilvl w:val="1"/>
          <w:numId w:val="10"/>
        </w:numPr>
        <w:ind w:left="567" w:hanging="283"/>
        <w:jc w:val="both"/>
      </w:pPr>
      <w:r>
        <w:t>Rada Rodziców.</w:t>
      </w:r>
    </w:p>
    <w:p w:rsidR="009C3898" w:rsidRDefault="009C3898" w:rsidP="005A4364"/>
    <w:p w:rsidR="009C3898" w:rsidRDefault="009C3898" w:rsidP="00CB0BA2">
      <w:pPr>
        <w:jc w:val="center"/>
        <w:rPr>
          <w:b/>
        </w:rPr>
      </w:pPr>
    </w:p>
    <w:p w:rsidR="009C3898" w:rsidRPr="00111A68" w:rsidRDefault="009C3898" w:rsidP="00CB0BA2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7. Dyrektor Przedszkola</w:t>
      </w:r>
    </w:p>
    <w:p w:rsidR="009C3898" w:rsidRPr="00CB0BA2" w:rsidRDefault="009C3898" w:rsidP="00CB0BA2">
      <w:pPr>
        <w:jc w:val="center"/>
        <w:rPr>
          <w:b/>
        </w:rPr>
      </w:pPr>
    </w:p>
    <w:p w:rsidR="009C3898" w:rsidRDefault="009C3898" w:rsidP="00CB0BA2">
      <w:pPr>
        <w:pStyle w:val="Akapitzlist"/>
        <w:numPr>
          <w:ilvl w:val="0"/>
          <w:numId w:val="11"/>
        </w:numPr>
        <w:ind w:left="284" w:hanging="284"/>
        <w:jc w:val="both"/>
      </w:pPr>
      <w:r>
        <w:t>Dyrektor Przedszkola:</w:t>
      </w:r>
    </w:p>
    <w:p w:rsidR="009C3898" w:rsidRDefault="009C3898" w:rsidP="00011326">
      <w:pPr>
        <w:pStyle w:val="Akapitzlist"/>
        <w:numPr>
          <w:ilvl w:val="1"/>
          <w:numId w:val="12"/>
        </w:numPr>
        <w:ind w:left="567" w:hanging="283"/>
        <w:jc w:val="both"/>
      </w:pPr>
      <w:r>
        <w:t>kieruje działalnością placówki oraz reprezentuje ją na zewnątrz;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sprawuje nadzór pedagogiczny poprzez:</w:t>
      </w:r>
    </w:p>
    <w:p w:rsidR="009C3898" w:rsidRDefault="009C3898" w:rsidP="00C85B26">
      <w:pPr>
        <w:pStyle w:val="Akapitzlist"/>
        <w:numPr>
          <w:ilvl w:val="2"/>
          <w:numId w:val="13"/>
        </w:numPr>
        <w:ind w:left="851" w:hanging="284"/>
        <w:jc w:val="both"/>
      </w:pPr>
      <w:r>
        <w:t>prowadzenie ewaluacji wewnętrznej we współpracy z zespołem nauczycieli;</w:t>
      </w:r>
    </w:p>
    <w:p w:rsidR="009C3898" w:rsidRDefault="009C3898" w:rsidP="00C85B26">
      <w:pPr>
        <w:pStyle w:val="Akapitzlist"/>
        <w:numPr>
          <w:ilvl w:val="2"/>
          <w:numId w:val="13"/>
        </w:numPr>
        <w:ind w:left="851" w:hanging="284"/>
        <w:jc w:val="both"/>
      </w:pPr>
      <w:r>
        <w:t>kontrolowanie przestrzegania przez nauczycieli przepisów prawa dotyczących działalności dydaktycznej, wychowawczej i opiekuńczej oraz innej działalności statutowej Przedszkola;</w:t>
      </w:r>
    </w:p>
    <w:p w:rsidR="009C3898" w:rsidRDefault="009C3898" w:rsidP="00C85B26">
      <w:pPr>
        <w:pStyle w:val="Akapitzlist"/>
        <w:numPr>
          <w:ilvl w:val="2"/>
          <w:numId w:val="13"/>
        </w:numPr>
        <w:ind w:left="851" w:hanging="284"/>
        <w:jc w:val="both"/>
      </w:pPr>
      <w:r>
        <w:t>wspomaganie nauczycieli w realizacji ich zadań;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sprawuje opiekę nad dziećmi oraz stwarza warunki harmonijnego rozwoju psychofizycznego poprzez aktywne działania prozdrowotne;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realizuje uchwały Rady Pedagogicznej i Rady Rodziców podjęte w ramach ich kompetencji stanowiących.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dopuszcza do użytku w Przedszkolu program wychowania przedszkolnego wybrany przez nauczyciela;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dysponuje środkami określonymi w planie finansowym placówki;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dokonuje kontroli zapewnienia bezpiecznych i higienicznych warunków korzystania z obiektów należących do placówki, w tym bezpiecznych i higienicznych warunków nauki oraz  określa kierunki ich poprawy;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współdziała i współpracuje ze szkołami wyższymi oraz zakładami kształcenia nauczycieli w organizacji praktyk i hospitacji studenckich;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prowadzi procedury awansu zawodowego nauczycieli;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lastRenderedPageBreak/>
        <w:t>decyduje w sprawach zatrudniania i zwalniania nauczycieli i innych pracowników;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wymierza kary porządkowe nauczycielom i innym pracownikom placówki;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występuje z wnioskami, po zasięgnięciu opinii Rady Pedagogicznej, w sprawach odznaczeń, nagród i innych wyróżnień dla nauczycieli i innych pracowników Przedszkola;-</w:t>
      </w:r>
    </w:p>
    <w:p w:rsidR="009C3898" w:rsidRDefault="009C3898" w:rsidP="00011326">
      <w:pPr>
        <w:pStyle w:val="Akapitzlist"/>
        <w:numPr>
          <w:ilvl w:val="0"/>
          <w:numId w:val="12"/>
        </w:numPr>
        <w:ind w:left="567" w:hanging="283"/>
        <w:jc w:val="both"/>
      </w:pPr>
      <w:r>
        <w:t>powiadamia dyrektora szkoły w obwodzie której dziecko 6-letnie odbywające roczne przygotowanie przedszkolne mieszka, o odbywaniu przez dziecko rocznego przygotowania przedszkolnego oraz o zmianach w tym zakresie;</w:t>
      </w:r>
    </w:p>
    <w:p w:rsidR="009C3898" w:rsidRDefault="009C3898" w:rsidP="009E1E03">
      <w:pPr>
        <w:pStyle w:val="Akapitzlist"/>
        <w:numPr>
          <w:ilvl w:val="0"/>
          <w:numId w:val="12"/>
        </w:numPr>
        <w:ind w:left="567" w:hanging="283"/>
        <w:jc w:val="both"/>
      </w:pPr>
      <w:r>
        <w:t>wykonuje inne zadania wynikające z przepisów szczegółowych.</w:t>
      </w:r>
    </w:p>
    <w:p w:rsidR="009C3898" w:rsidRPr="0026126B" w:rsidRDefault="009C3898" w:rsidP="00CB0BA2">
      <w:pPr>
        <w:pStyle w:val="Akapitzlist"/>
        <w:numPr>
          <w:ilvl w:val="0"/>
          <w:numId w:val="11"/>
        </w:numPr>
        <w:ind w:left="284" w:hanging="284"/>
        <w:jc w:val="both"/>
      </w:pPr>
      <w:r w:rsidRPr="0026126B">
        <w:t>Dyrektor Przedszkola w wykonywaniu swoich zadań współpracuje z organem prowadzącym, Radą Pedagogiczną, Radą Rodziców oraz z organem sprawującym nadzór pedagogiczny – Kuratorium Oświaty w Łodzi.</w:t>
      </w:r>
    </w:p>
    <w:p w:rsidR="009C3898" w:rsidRDefault="009C3898" w:rsidP="00CB0BA2">
      <w:pPr>
        <w:pStyle w:val="Akapitzlist"/>
        <w:numPr>
          <w:ilvl w:val="0"/>
          <w:numId w:val="11"/>
        </w:numPr>
        <w:ind w:left="284" w:hanging="284"/>
        <w:jc w:val="both"/>
      </w:pPr>
      <w:r>
        <w:t>W przypadku nieobecności Dyrektora Przedszkola zastępuje go Wicedyrektor powołany przez organ prowadzący.</w:t>
      </w:r>
    </w:p>
    <w:p w:rsidR="009C3898" w:rsidRDefault="009C3898" w:rsidP="005A4364"/>
    <w:p w:rsidR="009C3898" w:rsidRDefault="009C3898" w:rsidP="0017467A">
      <w:pPr>
        <w:jc w:val="center"/>
        <w:rPr>
          <w:b/>
        </w:rPr>
      </w:pPr>
    </w:p>
    <w:p w:rsidR="009C3898" w:rsidRPr="00111A68" w:rsidRDefault="009C3898" w:rsidP="0017467A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8. Rada Pedagogiczna</w:t>
      </w:r>
    </w:p>
    <w:p w:rsidR="009C3898" w:rsidRPr="0017467A" w:rsidRDefault="009C3898" w:rsidP="0017467A">
      <w:pPr>
        <w:jc w:val="center"/>
        <w:rPr>
          <w:b/>
        </w:rPr>
      </w:pPr>
    </w:p>
    <w:p w:rsidR="009C3898" w:rsidRDefault="009C3898" w:rsidP="0017467A">
      <w:pPr>
        <w:pStyle w:val="Akapitzlist"/>
        <w:numPr>
          <w:ilvl w:val="3"/>
          <w:numId w:val="14"/>
        </w:numPr>
        <w:ind w:left="284" w:hanging="284"/>
        <w:jc w:val="both"/>
      </w:pPr>
      <w:r>
        <w:t>W przedszkolu działa Rada Pedagogiczna, która jest kolegialnym organem Przedszkola w zakresie jej statutowych zadań dotyczących kształcenia, wychowania i opieki.</w:t>
      </w:r>
    </w:p>
    <w:p w:rsidR="009C3898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W skład Rady Pedagogicznej wchodzą wszyscy nauczyciele zatrudnieni w Przedszkolu. </w:t>
      </w:r>
    </w:p>
    <w:p w:rsidR="009C3898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>
        <w:t>Przewodniczącym Rady Pedagogicznej jest Dyrektor Przedszkola.</w:t>
      </w:r>
    </w:p>
    <w:p w:rsidR="009C3898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>
        <w:t>Rada Pedagogiczna działa na podstawie uchwalonego przez siebie regulaminu normującego w szczególności:</w:t>
      </w:r>
    </w:p>
    <w:p w:rsidR="009C3898" w:rsidRDefault="009C3898" w:rsidP="00630DC4">
      <w:pPr>
        <w:pStyle w:val="Akapitzlist"/>
        <w:numPr>
          <w:ilvl w:val="1"/>
          <w:numId w:val="16"/>
        </w:numPr>
        <w:ind w:left="567" w:hanging="283"/>
        <w:jc w:val="both"/>
      </w:pPr>
      <w:r>
        <w:t>sposób zwoływania, prowadzenia i dokumentowania posiedzeń;</w:t>
      </w:r>
    </w:p>
    <w:p w:rsidR="009C3898" w:rsidRDefault="009C3898" w:rsidP="00630DC4">
      <w:pPr>
        <w:pStyle w:val="Akapitzlist"/>
        <w:numPr>
          <w:ilvl w:val="1"/>
          <w:numId w:val="16"/>
        </w:numPr>
        <w:ind w:left="567" w:hanging="283"/>
        <w:jc w:val="both"/>
      </w:pPr>
      <w:r>
        <w:t>wewnętrzną organizację rady pedagogicznej;</w:t>
      </w:r>
    </w:p>
    <w:p w:rsidR="009C3898" w:rsidRDefault="009C3898" w:rsidP="00630DC4">
      <w:pPr>
        <w:pStyle w:val="Akapitzlist"/>
        <w:numPr>
          <w:ilvl w:val="1"/>
          <w:numId w:val="16"/>
        </w:numPr>
        <w:ind w:left="567" w:hanging="283"/>
        <w:jc w:val="both"/>
      </w:pPr>
      <w:r>
        <w:t>kompetencje przewodniczącego;</w:t>
      </w:r>
    </w:p>
    <w:p w:rsidR="009C3898" w:rsidRDefault="009C3898" w:rsidP="00630DC4">
      <w:pPr>
        <w:pStyle w:val="Akapitzlist"/>
        <w:numPr>
          <w:ilvl w:val="1"/>
          <w:numId w:val="16"/>
        </w:numPr>
        <w:ind w:left="567" w:hanging="283"/>
        <w:jc w:val="both"/>
      </w:pPr>
      <w:r>
        <w:t>zasady udziału w pracach rady pedagogicznej osób nie będących członkami tego organu.</w:t>
      </w:r>
    </w:p>
    <w:p w:rsidR="009C3898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>
        <w:t>Do kompetencji Rady Pedagogicznej należy:</w:t>
      </w:r>
    </w:p>
    <w:p w:rsidR="009C3898" w:rsidRDefault="009C3898" w:rsidP="00630DC4">
      <w:pPr>
        <w:pStyle w:val="Akapitzlist"/>
        <w:numPr>
          <w:ilvl w:val="4"/>
          <w:numId w:val="14"/>
        </w:numPr>
        <w:ind w:left="567" w:hanging="284"/>
        <w:jc w:val="both"/>
      </w:pPr>
      <w:r>
        <w:t>zatwierdzanie planów pracy Przedszkola;</w:t>
      </w:r>
    </w:p>
    <w:p w:rsidR="009C3898" w:rsidRDefault="009C3898" w:rsidP="00630DC4">
      <w:pPr>
        <w:pStyle w:val="Akapitzlist"/>
        <w:numPr>
          <w:ilvl w:val="4"/>
          <w:numId w:val="14"/>
        </w:numPr>
        <w:ind w:left="567" w:hanging="284"/>
        <w:jc w:val="both"/>
      </w:pPr>
      <w:r>
        <w:t>podejmowanie uchwał w sprawie innowacji i eksperymentów pedagogicznych w Przedszkolu;</w:t>
      </w:r>
    </w:p>
    <w:p w:rsidR="009C3898" w:rsidRDefault="009C3898" w:rsidP="00630DC4">
      <w:pPr>
        <w:pStyle w:val="Akapitzlist"/>
        <w:numPr>
          <w:ilvl w:val="4"/>
          <w:numId w:val="14"/>
        </w:numPr>
        <w:ind w:left="567" w:hanging="284"/>
        <w:jc w:val="both"/>
      </w:pPr>
      <w:r>
        <w:t>ustalanie organizacji doskonalenia zawodowego nauczycieli Przedszkola;</w:t>
      </w:r>
    </w:p>
    <w:p w:rsidR="009C3898" w:rsidRPr="00DE19A0" w:rsidRDefault="009C3898" w:rsidP="00353911">
      <w:pPr>
        <w:pStyle w:val="Akapitzlist"/>
        <w:numPr>
          <w:ilvl w:val="4"/>
          <w:numId w:val="14"/>
        </w:numPr>
        <w:ind w:left="567" w:hanging="284"/>
        <w:jc w:val="both"/>
      </w:pPr>
      <w:r w:rsidRPr="00DE19A0">
        <w:t>podejmowanie uchwał w sprawie skreślenia z listy dzieci uczęszczających do przedszkola według kryteriów zawartych w ustępie 10. poniżej;</w:t>
      </w:r>
    </w:p>
    <w:p w:rsidR="009C3898" w:rsidRDefault="009C3898" w:rsidP="00353911">
      <w:pPr>
        <w:pStyle w:val="Akapitzlist"/>
        <w:numPr>
          <w:ilvl w:val="4"/>
          <w:numId w:val="14"/>
        </w:numPr>
        <w:ind w:left="567" w:hanging="284"/>
        <w:jc w:val="both"/>
      </w:pPr>
      <w:r>
        <w:t>wydawanie opinii w przypadku powierzenia funkcji Dyrektora na następną kadencję przez organ prowadzący;</w:t>
      </w:r>
    </w:p>
    <w:p w:rsidR="009C3898" w:rsidRDefault="009C3898" w:rsidP="00130314">
      <w:pPr>
        <w:pStyle w:val="Akapitzlist"/>
        <w:numPr>
          <w:ilvl w:val="4"/>
          <w:numId w:val="14"/>
        </w:numPr>
        <w:ind w:left="567" w:hanging="283"/>
        <w:jc w:val="both"/>
      </w:pPr>
      <w:r>
        <w:t>wybór przedstawiciela Rady Pedagogicznej do zespołu rozpatrującego odwołanie nauczyciela od oceny pracy;</w:t>
      </w:r>
    </w:p>
    <w:p w:rsidR="009C3898" w:rsidRDefault="009C3898" w:rsidP="00130314">
      <w:pPr>
        <w:pStyle w:val="Akapitzlist"/>
        <w:numPr>
          <w:ilvl w:val="4"/>
          <w:numId w:val="14"/>
        </w:numPr>
        <w:ind w:left="567" w:hanging="283"/>
        <w:jc w:val="both"/>
      </w:pPr>
      <w:r>
        <w:t>zgłaszanie i opiniowanie kandydatów na członków komisji dyscyplinarnych;</w:t>
      </w:r>
    </w:p>
    <w:p w:rsidR="009C3898" w:rsidRDefault="009C3898" w:rsidP="000A749D">
      <w:pPr>
        <w:pStyle w:val="Akapitzlist"/>
        <w:numPr>
          <w:ilvl w:val="4"/>
          <w:numId w:val="14"/>
        </w:numPr>
        <w:ind w:left="567" w:hanging="283"/>
        <w:jc w:val="both"/>
      </w:pPr>
      <w:r>
        <w:t>wydawanie opinii o pracy Dyrektora w celu dokonania oceny pracy zawodowej.</w:t>
      </w:r>
    </w:p>
    <w:p w:rsidR="009C3898" w:rsidRPr="004131DC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 w:rsidRPr="004131DC">
        <w:t>Rada Pedagogiczna podejmuje uchwały obejmujące:</w:t>
      </w:r>
    </w:p>
    <w:p w:rsidR="009C3898" w:rsidRDefault="009C3898" w:rsidP="00770CA3">
      <w:pPr>
        <w:pStyle w:val="Akapitzlist"/>
        <w:numPr>
          <w:ilvl w:val="0"/>
          <w:numId w:val="17"/>
        </w:numPr>
        <w:ind w:left="567" w:hanging="283"/>
        <w:jc w:val="both"/>
      </w:pPr>
      <w:r>
        <w:t>organizację pracy Przedszkola, w tym tygodniowy rozkład zajęć i rozkład zajęć dodatkowych;</w:t>
      </w:r>
    </w:p>
    <w:p w:rsidR="009C3898" w:rsidRDefault="009C3898" w:rsidP="00770CA3">
      <w:pPr>
        <w:pStyle w:val="Akapitzlist"/>
        <w:numPr>
          <w:ilvl w:val="0"/>
          <w:numId w:val="17"/>
        </w:numPr>
        <w:ind w:left="567" w:hanging="283"/>
        <w:jc w:val="both"/>
      </w:pPr>
      <w:r>
        <w:t>projekt planu finansowego;</w:t>
      </w:r>
    </w:p>
    <w:p w:rsidR="009C3898" w:rsidRDefault="009C3898" w:rsidP="00770CA3">
      <w:pPr>
        <w:pStyle w:val="Akapitzlist"/>
        <w:numPr>
          <w:ilvl w:val="0"/>
          <w:numId w:val="17"/>
        </w:numPr>
        <w:ind w:left="567" w:hanging="283"/>
        <w:jc w:val="both"/>
      </w:pPr>
      <w:r>
        <w:t>kandydatów na stanowisko Wicedyrektora;</w:t>
      </w:r>
    </w:p>
    <w:p w:rsidR="009C3898" w:rsidRDefault="009C3898" w:rsidP="00770CA3">
      <w:pPr>
        <w:pStyle w:val="Akapitzlist"/>
        <w:numPr>
          <w:ilvl w:val="0"/>
          <w:numId w:val="17"/>
        </w:numPr>
        <w:ind w:left="567" w:hanging="283"/>
        <w:jc w:val="both"/>
      </w:pPr>
      <w:r>
        <w:t>odwołanie Wicedyrektora;</w:t>
      </w:r>
    </w:p>
    <w:p w:rsidR="009C3898" w:rsidRDefault="009C3898" w:rsidP="00C53623">
      <w:pPr>
        <w:pStyle w:val="Akapitzlist"/>
        <w:numPr>
          <w:ilvl w:val="0"/>
          <w:numId w:val="17"/>
        </w:numPr>
        <w:ind w:left="567" w:hanging="283"/>
        <w:jc w:val="both"/>
      </w:pPr>
      <w:r>
        <w:t>wnioski Dyrektora o przyznanie nauczycielom nagród</w:t>
      </w:r>
      <w:r w:rsidR="009A1A9F">
        <w:t>: Prezydenta, Kuratora</w:t>
      </w:r>
      <w:r>
        <w:t xml:space="preserve"> i innych wyróżnień;</w:t>
      </w:r>
    </w:p>
    <w:p w:rsidR="009C3898" w:rsidRDefault="009C3898" w:rsidP="00C53623">
      <w:pPr>
        <w:pStyle w:val="Akapitzlist"/>
        <w:numPr>
          <w:ilvl w:val="0"/>
          <w:numId w:val="17"/>
        </w:numPr>
        <w:ind w:left="567" w:hanging="283"/>
        <w:jc w:val="both"/>
      </w:pPr>
      <w:r>
        <w:t>propozycje Dyrektora Przedszkola w sprawach przydziału nauczycielom stałych prac i zajęć w ramach wynagrodzenia zasadniczego oraz dodatkowo płatnych zajęć dydaktycznych, wychowawczych i opiekuńczych;</w:t>
      </w:r>
    </w:p>
    <w:p w:rsidR="009C3898" w:rsidRDefault="009C3898" w:rsidP="00C53623">
      <w:pPr>
        <w:pStyle w:val="Akapitzlist"/>
        <w:numPr>
          <w:ilvl w:val="0"/>
          <w:numId w:val="17"/>
        </w:numPr>
        <w:ind w:left="567" w:hanging="283"/>
        <w:jc w:val="both"/>
      </w:pPr>
      <w:r>
        <w:t>programy wychowania przedszkolnego przed dopuszczeniem do użytku w Przedszkolu przez Dyrektora.</w:t>
      </w:r>
    </w:p>
    <w:p w:rsidR="009C3898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 w:rsidRPr="00680B90">
        <w:t xml:space="preserve">Dyrektor Przedszkola wstrzymuje wykonanie uchwał, o których mowa w ustępie 5 i 6 powyżej, jeśli są </w:t>
      </w:r>
      <w:r>
        <w:t>one niezgodne z przepisami prawa i niezwłocznie zawiadamia o tym organ prowadzący Przedszkole oraz organ sprawujący nadzór pedagogiczny.</w:t>
      </w:r>
    </w:p>
    <w:p w:rsidR="009C3898" w:rsidRPr="00887858" w:rsidRDefault="009C3898" w:rsidP="00DF28D2">
      <w:pPr>
        <w:pStyle w:val="Akapitzlist"/>
        <w:numPr>
          <w:ilvl w:val="0"/>
          <w:numId w:val="14"/>
        </w:numPr>
        <w:ind w:left="284" w:hanging="284"/>
        <w:jc w:val="both"/>
      </w:pPr>
      <w:r w:rsidRPr="00887858">
        <w:t xml:space="preserve">Rada Pedagogiczna uchwala i nowelizuje statut Przedszkola oraz regulaminy dotyczące działalności Przedszkola, po uprzednim zatwierdzeniu projektu przez organ prowadzący.        </w:t>
      </w:r>
    </w:p>
    <w:p w:rsidR="009C3898" w:rsidRPr="00A41564" w:rsidRDefault="009C3898" w:rsidP="0017467A">
      <w:pPr>
        <w:pStyle w:val="Akapitzlist"/>
        <w:numPr>
          <w:ilvl w:val="0"/>
          <w:numId w:val="14"/>
        </w:numPr>
        <w:ind w:left="284" w:hanging="284"/>
        <w:jc w:val="both"/>
      </w:pPr>
      <w:r>
        <w:lastRenderedPageBreak/>
        <w:t xml:space="preserve">Rada Pedagogiczna może wystąpić do organu prowadzącego z wnioskiem o odwołanie nauczyciela ze stanowiska Dyrektora Przedszkola. Organ uprawniony do odwołania jest obowiązany przeprowadzić postępowanie wyjaśniające i powiadomić o jego wyniku Radę Pedagogiczną w ciągu 14 dni od otrzymania </w:t>
      </w:r>
      <w:r w:rsidRPr="00A41564">
        <w:t>wniosku.</w:t>
      </w:r>
    </w:p>
    <w:p w:rsidR="009C3898" w:rsidRPr="00A41564" w:rsidRDefault="009C3898" w:rsidP="00AF0E83">
      <w:pPr>
        <w:pStyle w:val="Akapitzlist"/>
        <w:numPr>
          <w:ilvl w:val="0"/>
          <w:numId w:val="14"/>
        </w:numPr>
        <w:ind w:left="284" w:hanging="284"/>
        <w:jc w:val="both"/>
      </w:pPr>
      <w:r w:rsidRPr="00A41564">
        <w:t xml:space="preserve">Rada Pedagogiczna może podjąć uchwałę upoważniającą Dyrektora do skreślenia dziecka z listy dzieci przyjętych do Przedszkola w przypadku, gdy: </w:t>
      </w:r>
    </w:p>
    <w:p w:rsidR="009C3898" w:rsidRPr="00A41564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>do dnia 15. września dziecko nie zgłosi się do Przedszkola, a rodzice nie podadzą przyczyny nieobecności dziecka;</w:t>
      </w:r>
    </w:p>
    <w:p w:rsidR="009C3898" w:rsidRPr="00A41564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 xml:space="preserve">do dnia 30. czerwca nie zostanie podpisana, z przyczyn leżących po stronie rodziców (opiekunów prawnych) „Umowa o świadczenie usług” między Przedszkolem a rodzicem (opiekunem prawnym); </w:t>
      </w:r>
    </w:p>
    <w:p w:rsidR="009C3898" w:rsidRPr="00A41564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>istnieją przeciwwskazania psychologiczno-pedagogiczne lub lekarskie do przebywania dziecka w grupie przedszkolnej;</w:t>
      </w:r>
    </w:p>
    <w:p w:rsidR="009C3898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 xml:space="preserve">zachowanie dziecka stanowi poważne zagrożenie dla zdrowia i bezpieczeństwa innych dzieci lub siebie samego; </w:t>
      </w:r>
    </w:p>
    <w:p w:rsidR="009C3898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>
        <w:t>zatajono w „karcie zgłoszenia dziecka” dysfunkcję rozwojową, która zagraża bezpieczeństwu lub zdrowiu innych dzieci;</w:t>
      </w:r>
    </w:p>
    <w:p w:rsidR="009C3898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>
        <w:t>nieobecności dziecka w Przedszkolu trwającej powyżej miesiąca przy jednoczesnym braku informacji  o przyczynie tej nieobecności i niedokonaniu opłaty za ten miesiąc;</w:t>
      </w:r>
    </w:p>
    <w:p w:rsidR="009C3898" w:rsidRPr="00A41564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 xml:space="preserve">rodzice (prawni opiekunowie) zalegają z opłatą za Przedszkole za okres jednego miesiąca; </w:t>
      </w:r>
    </w:p>
    <w:p w:rsidR="009C3898" w:rsidRPr="00A41564" w:rsidRDefault="009C3898" w:rsidP="00C25924">
      <w:pPr>
        <w:pStyle w:val="Akapitzlist"/>
        <w:numPr>
          <w:ilvl w:val="1"/>
          <w:numId w:val="81"/>
        </w:numPr>
        <w:ind w:left="567" w:hanging="283"/>
        <w:jc w:val="both"/>
      </w:pPr>
      <w:r w:rsidRPr="00A41564">
        <w:t>rodzice (prawni opiekunowie)</w:t>
      </w:r>
      <w:r>
        <w:t xml:space="preserve"> nie przestrzegają postanowień S</w:t>
      </w:r>
      <w:r w:rsidRPr="00A41564">
        <w:t xml:space="preserve">tatutu. </w:t>
      </w:r>
    </w:p>
    <w:p w:rsidR="009C3898" w:rsidRPr="002B2468" w:rsidRDefault="009C3898" w:rsidP="00162E6C">
      <w:pPr>
        <w:pStyle w:val="Akapitzlist"/>
        <w:numPr>
          <w:ilvl w:val="0"/>
          <w:numId w:val="14"/>
        </w:numPr>
        <w:ind w:left="284" w:hanging="284"/>
        <w:jc w:val="both"/>
      </w:pPr>
      <w:r w:rsidRPr="002B2468">
        <w:t xml:space="preserve">Umowa o świadczenie usług, zawarta między Przedszkolem a rodzicami (opiekunami prawnymi) dziecka może być rozwiązana: </w:t>
      </w:r>
    </w:p>
    <w:p w:rsidR="009C3898" w:rsidRPr="002B2468" w:rsidRDefault="009C3898" w:rsidP="00C25924">
      <w:pPr>
        <w:pStyle w:val="Akapitzlist"/>
        <w:numPr>
          <w:ilvl w:val="1"/>
          <w:numId w:val="82"/>
        </w:numPr>
        <w:ind w:left="567" w:hanging="283"/>
        <w:jc w:val="both"/>
      </w:pPr>
      <w:r w:rsidRPr="002B2468">
        <w:t>na wniosek Rodziców, w formie pisemnej, w każdym czasie;</w:t>
      </w:r>
    </w:p>
    <w:p w:rsidR="009C3898" w:rsidRPr="0062355F" w:rsidRDefault="009C3898" w:rsidP="0062355F">
      <w:pPr>
        <w:pStyle w:val="Akapitzlist"/>
        <w:numPr>
          <w:ilvl w:val="1"/>
          <w:numId w:val="82"/>
        </w:numPr>
        <w:ind w:left="567" w:hanging="283"/>
        <w:jc w:val="both"/>
        <w:rPr>
          <w:color w:val="000000"/>
        </w:rPr>
      </w:pPr>
      <w:r w:rsidRPr="0062355F">
        <w:rPr>
          <w:color w:val="000000"/>
        </w:rPr>
        <w:t xml:space="preserve">przez Przedszkole – w wyniku powstałych i nieuregulowanych zaległości za okres jednego miesiąca </w:t>
      </w:r>
    </w:p>
    <w:p w:rsidR="009C3898" w:rsidRPr="0062355F" w:rsidRDefault="009C3898" w:rsidP="0017467A">
      <w:pPr>
        <w:jc w:val="center"/>
        <w:rPr>
          <w:b/>
          <w:color w:val="000000"/>
        </w:rPr>
      </w:pPr>
    </w:p>
    <w:p w:rsidR="009C3898" w:rsidRDefault="009C3898" w:rsidP="0017467A">
      <w:pPr>
        <w:jc w:val="center"/>
        <w:rPr>
          <w:b/>
        </w:rPr>
      </w:pPr>
    </w:p>
    <w:p w:rsidR="009C3898" w:rsidRPr="00111A68" w:rsidRDefault="009C3898" w:rsidP="0017467A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9. Rada Rodziców</w:t>
      </w:r>
    </w:p>
    <w:p w:rsidR="009C3898" w:rsidRPr="0017467A" w:rsidRDefault="009C3898" w:rsidP="0017467A">
      <w:pPr>
        <w:jc w:val="center"/>
        <w:rPr>
          <w:b/>
        </w:rPr>
      </w:pPr>
    </w:p>
    <w:p w:rsidR="009C3898" w:rsidRDefault="009C3898" w:rsidP="002D63E4">
      <w:pPr>
        <w:pStyle w:val="Akapitzlist"/>
        <w:numPr>
          <w:ilvl w:val="0"/>
          <w:numId w:val="15"/>
        </w:numPr>
        <w:ind w:left="284" w:hanging="284"/>
        <w:jc w:val="both"/>
      </w:pPr>
      <w:r>
        <w:t>W przedszkolu działa Rada Rodziców, stanowiąca reprezentację rodziców dzieci przedszkolnych, która jest organem społecznym Przedszkola.</w:t>
      </w:r>
    </w:p>
    <w:p w:rsidR="009C3898" w:rsidRDefault="009C3898" w:rsidP="002D63E4">
      <w:pPr>
        <w:pStyle w:val="Akapitzlist"/>
        <w:numPr>
          <w:ilvl w:val="0"/>
          <w:numId w:val="15"/>
        </w:numPr>
        <w:ind w:left="284" w:hanging="284"/>
        <w:jc w:val="both"/>
      </w:pPr>
      <w:r>
        <w:t>W skład Rady Rodziców wchodzi po dwóch przedstawicieli rad oddziałowych, wybranych w tajnych wyborach przez zebranych  rodziców dzieci danego oddziału. Wybory przeprowadza się na pierwszym zebraniu rodziców w każdym roku szkolnym.</w:t>
      </w:r>
    </w:p>
    <w:p w:rsidR="009C3898" w:rsidRDefault="009C3898" w:rsidP="002D63E4">
      <w:pPr>
        <w:pStyle w:val="Akapitzlist"/>
        <w:numPr>
          <w:ilvl w:val="0"/>
          <w:numId w:val="15"/>
        </w:numPr>
        <w:ind w:left="284" w:hanging="284"/>
        <w:jc w:val="both"/>
      </w:pPr>
      <w:r>
        <w:t>Rada Rodziców działa na podstawie uchwalonego przez siebie regulaminu, który nie  może być sprzeczny ze Statutem Przedszkola i określa w szczególności:</w:t>
      </w:r>
    </w:p>
    <w:p w:rsidR="009C3898" w:rsidRDefault="009C3898" w:rsidP="0002705A">
      <w:pPr>
        <w:pStyle w:val="Akapitzlist"/>
        <w:numPr>
          <w:ilvl w:val="1"/>
          <w:numId w:val="15"/>
        </w:numPr>
        <w:ind w:left="567" w:hanging="283"/>
        <w:jc w:val="both"/>
      </w:pPr>
      <w:r>
        <w:t>wewnętrzną strukturę i skład Rady Rodziców;</w:t>
      </w:r>
    </w:p>
    <w:p w:rsidR="009C3898" w:rsidRDefault="009C3898" w:rsidP="0002705A">
      <w:pPr>
        <w:pStyle w:val="Akapitzlist"/>
        <w:numPr>
          <w:ilvl w:val="1"/>
          <w:numId w:val="15"/>
        </w:numPr>
        <w:ind w:left="567" w:hanging="283"/>
        <w:jc w:val="both"/>
      </w:pPr>
      <w:r>
        <w:t>szczegółowy tryb przeprowadzania wyborów do Rady Rodziców oraz przedstawicieli rad grupowych.</w:t>
      </w:r>
    </w:p>
    <w:p w:rsidR="009C3898" w:rsidRDefault="009C3898" w:rsidP="002D63E4">
      <w:pPr>
        <w:pStyle w:val="Akapitzlist"/>
        <w:numPr>
          <w:ilvl w:val="0"/>
          <w:numId w:val="15"/>
        </w:numPr>
        <w:ind w:left="284" w:hanging="284"/>
        <w:jc w:val="both"/>
      </w:pPr>
      <w:r>
        <w:t>Rada Rodziców może występować do organu prowadzącego Przedszkole lub organu sprawującego nadzór pedagogiczny, Dyrektora i Rady Pedagogicznej z wnioskami i opiniami dotyczącymi wszystkich spraw Przedszkola.</w:t>
      </w:r>
    </w:p>
    <w:p w:rsidR="009C3898" w:rsidRDefault="009C3898" w:rsidP="002D63E4">
      <w:pPr>
        <w:pStyle w:val="Akapitzlist"/>
        <w:numPr>
          <w:ilvl w:val="0"/>
          <w:numId w:val="15"/>
        </w:numPr>
        <w:ind w:left="284" w:hanging="284"/>
        <w:jc w:val="both"/>
      </w:pPr>
      <w:r>
        <w:t>W celu wspierania statutowej działalności Przedszkola Rada Rodziców może gromadzić fundusze z dobrowolnych składek rodziców oraz innych źródeł. Zasady wydatkowania funduszy rady rodziców określa Regulamin Rady Rodziców.</w:t>
      </w:r>
    </w:p>
    <w:p w:rsidR="009C3898" w:rsidRDefault="009C3898" w:rsidP="00FB3474">
      <w:pPr>
        <w:pStyle w:val="Akapitzlist"/>
        <w:numPr>
          <w:ilvl w:val="0"/>
          <w:numId w:val="15"/>
        </w:numPr>
        <w:ind w:left="284" w:hanging="284"/>
        <w:jc w:val="both"/>
      </w:pPr>
      <w:r>
        <w:t>Do kompetencji Rady Rodziców należy:</w:t>
      </w:r>
    </w:p>
    <w:p w:rsidR="009C3898" w:rsidRDefault="009C3898" w:rsidP="00FB3474">
      <w:pPr>
        <w:pStyle w:val="Akapitzlist"/>
        <w:numPr>
          <w:ilvl w:val="1"/>
          <w:numId w:val="15"/>
        </w:numPr>
        <w:ind w:left="567" w:hanging="283"/>
        <w:jc w:val="both"/>
      </w:pPr>
      <w:r>
        <w:t>opiniowanie pracy nauczyciela ubiegającego się o awans na kolejny stopień awansu zawodowego zgodnie z odrębnymi przepisami;</w:t>
      </w:r>
    </w:p>
    <w:p w:rsidR="009C3898" w:rsidRDefault="009C3898" w:rsidP="00FB3474">
      <w:pPr>
        <w:pStyle w:val="Akapitzlist"/>
        <w:numPr>
          <w:ilvl w:val="1"/>
          <w:numId w:val="15"/>
        </w:numPr>
        <w:ind w:left="567" w:hanging="283"/>
        <w:jc w:val="both"/>
      </w:pPr>
      <w:r>
        <w:t>opiniowanie programu i harmonogramu poprawy efektywności kształcenia lub wychowania Przedszkola, opracowywanego w przypadku stwierdzenia niedostatecznych efektów pracy Przedszkola;</w:t>
      </w:r>
    </w:p>
    <w:p w:rsidR="009C3898" w:rsidRPr="005F6228" w:rsidRDefault="009C3898" w:rsidP="00FB3474">
      <w:pPr>
        <w:pStyle w:val="Akapitzlist"/>
        <w:numPr>
          <w:ilvl w:val="1"/>
          <w:numId w:val="15"/>
        </w:numPr>
        <w:ind w:left="567" w:hanging="283"/>
        <w:jc w:val="both"/>
        <w:rPr>
          <w:color w:val="0070C0"/>
        </w:rPr>
      </w:pPr>
      <w:r>
        <w:t xml:space="preserve">opiniowanie projektu planu finansowego składanego przez Dyrektora. </w:t>
      </w:r>
    </w:p>
    <w:p w:rsidR="009C3898" w:rsidRDefault="009C3898" w:rsidP="005A4364"/>
    <w:p w:rsidR="009C3898" w:rsidRDefault="009C3898" w:rsidP="00744A45">
      <w:pPr>
        <w:jc w:val="center"/>
        <w:rPr>
          <w:b/>
        </w:rPr>
      </w:pPr>
    </w:p>
    <w:p w:rsidR="009C3898" w:rsidRPr="00111A68" w:rsidRDefault="009C3898" w:rsidP="00744A45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10. Zasady współdziałania organów przedszkola</w:t>
      </w:r>
    </w:p>
    <w:p w:rsidR="009C3898" w:rsidRPr="00744A45" w:rsidRDefault="009C3898" w:rsidP="00744A45">
      <w:pPr>
        <w:jc w:val="center"/>
        <w:rPr>
          <w:b/>
        </w:rPr>
      </w:pPr>
    </w:p>
    <w:p w:rsidR="009C3898" w:rsidRDefault="009C3898" w:rsidP="00D253A3">
      <w:pPr>
        <w:pStyle w:val="Akapitzlist"/>
        <w:numPr>
          <w:ilvl w:val="0"/>
          <w:numId w:val="18"/>
        </w:numPr>
        <w:ind w:left="284" w:hanging="284"/>
        <w:jc w:val="both"/>
      </w:pPr>
      <w:r>
        <w:lastRenderedPageBreak/>
        <w:t>Dyrektor zapewnia organom Przedszkola swobodne działanie zgodne z prawem oraz zapewnia bieżący przepływ informacji między nimi.</w:t>
      </w:r>
    </w:p>
    <w:p w:rsidR="009C3898" w:rsidRDefault="009C3898" w:rsidP="00D253A3">
      <w:pPr>
        <w:pStyle w:val="Akapitzlist"/>
        <w:numPr>
          <w:ilvl w:val="0"/>
          <w:numId w:val="18"/>
        </w:numPr>
        <w:ind w:left="284" w:hanging="284"/>
        <w:jc w:val="both"/>
      </w:pPr>
      <w:r>
        <w:t>Każdy z organów dysponuje możliwością zwoływania wspólnego spotkania w celu wymiany informacji, planowanych i podejmowanych działań i decyzji.</w:t>
      </w:r>
    </w:p>
    <w:p w:rsidR="009C3898" w:rsidRDefault="009C3898" w:rsidP="00B426A1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Tryb organizowania spotkań organów przedszkola odbywa się zgodnie z ustaleniami w regulaminach organów. </w:t>
      </w:r>
    </w:p>
    <w:p w:rsidR="009C3898" w:rsidRDefault="009C3898" w:rsidP="001C2872">
      <w:pPr>
        <w:pStyle w:val="Akapitzlist"/>
        <w:numPr>
          <w:ilvl w:val="0"/>
          <w:numId w:val="18"/>
        </w:numPr>
        <w:ind w:left="284" w:hanging="284"/>
        <w:jc w:val="both"/>
      </w:pPr>
      <w:r>
        <w:t>Organy Przedszkola:</w:t>
      </w:r>
    </w:p>
    <w:p w:rsidR="009C3898" w:rsidRDefault="009C3898" w:rsidP="00B426A1">
      <w:pPr>
        <w:pStyle w:val="Akapitzlist"/>
        <w:numPr>
          <w:ilvl w:val="1"/>
          <w:numId w:val="18"/>
        </w:numPr>
        <w:ind w:left="567" w:hanging="283"/>
        <w:jc w:val="both"/>
      </w:pPr>
      <w:r>
        <w:t>ustalają zasady współdziałania zapewniające w szczególności właściwe wykonywanie kompetencji tych organów określonych w przepisach prawa i statucie Przedszkola,</w:t>
      </w:r>
    </w:p>
    <w:p w:rsidR="009C3898" w:rsidRDefault="009C3898" w:rsidP="00B426A1">
      <w:pPr>
        <w:pStyle w:val="Akapitzlist"/>
        <w:numPr>
          <w:ilvl w:val="1"/>
          <w:numId w:val="18"/>
        </w:numPr>
        <w:ind w:left="567" w:hanging="283"/>
        <w:jc w:val="both"/>
      </w:pPr>
      <w:r>
        <w:t>zapewniają bieżącą wymianę informacji o podejmowanych i planowanych działaniach.</w:t>
      </w:r>
    </w:p>
    <w:p w:rsidR="009C3898" w:rsidRDefault="009C3898" w:rsidP="005A4364"/>
    <w:p w:rsidR="009C3898" w:rsidRDefault="009C3898" w:rsidP="00011326">
      <w:pPr>
        <w:jc w:val="center"/>
        <w:rPr>
          <w:b/>
        </w:rPr>
      </w:pPr>
    </w:p>
    <w:p w:rsidR="009C3898" w:rsidRPr="00111A68" w:rsidRDefault="009C3898" w:rsidP="00011326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11. Sposób rozwiązywania sporów między organami Przedszkola</w:t>
      </w:r>
    </w:p>
    <w:p w:rsidR="009C3898" w:rsidRPr="00011326" w:rsidRDefault="009C3898" w:rsidP="00011326">
      <w:pPr>
        <w:jc w:val="center"/>
        <w:rPr>
          <w:b/>
        </w:rPr>
      </w:pPr>
    </w:p>
    <w:p w:rsidR="009C3898" w:rsidRDefault="009C3898" w:rsidP="0006693F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Rozwiązywanie sytuacji konfliktowych wewnątrz Przedszkola następuje z udziałem zainteresowanych stron, bez angażowania osób z zewnątrz. </w:t>
      </w:r>
    </w:p>
    <w:p w:rsidR="009C3898" w:rsidRDefault="009C3898" w:rsidP="000E5FA3">
      <w:pPr>
        <w:pStyle w:val="Akapitzlist"/>
        <w:numPr>
          <w:ilvl w:val="0"/>
          <w:numId w:val="19"/>
        </w:numPr>
        <w:ind w:left="284" w:hanging="284"/>
        <w:jc w:val="both"/>
      </w:pPr>
      <w:r>
        <w:t>Organy Przedszkola działają w ramach obowiązującego prawa.</w:t>
      </w:r>
    </w:p>
    <w:p w:rsidR="009C3898" w:rsidRDefault="009C3898" w:rsidP="000E5FA3">
      <w:pPr>
        <w:pStyle w:val="Akapitzlist"/>
        <w:numPr>
          <w:ilvl w:val="0"/>
          <w:numId w:val="19"/>
        </w:numPr>
        <w:ind w:left="284" w:hanging="284"/>
        <w:jc w:val="both"/>
      </w:pPr>
      <w:r>
        <w:t>Podstawową zasadą jest ugodowe rozwiązywanie konfliktów.</w:t>
      </w:r>
    </w:p>
    <w:p w:rsidR="009C3898" w:rsidRDefault="009C3898" w:rsidP="0006693F">
      <w:pPr>
        <w:pStyle w:val="Akapitzlist"/>
        <w:numPr>
          <w:ilvl w:val="0"/>
          <w:numId w:val="19"/>
        </w:numPr>
        <w:ind w:left="284" w:hanging="284"/>
        <w:jc w:val="both"/>
      </w:pPr>
      <w:r>
        <w:t xml:space="preserve">Organy mogą zgłaszać wnioski o rozwiązanie sporu w formie pisemnej do Dyrektora Przedszkola. </w:t>
      </w:r>
    </w:p>
    <w:p w:rsidR="009C3898" w:rsidRDefault="009C3898" w:rsidP="000E5FA3">
      <w:pPr>
        <w:pStyle w:val="Akapitzlist"/>
        <w:numPr>
          <w:ilvl w:val="0"/>
          <w:numId w:val="19"/>
        </w:numPr>
        <w:ind w:left="284" w:hanging="284"/>
        <w:jc w:val="both"/>
      </w:pPr>
      <w:r>
        <w:t>Rozwiązanie ustala się na drodze negocjacji pomiędzy zainteresowanymi stronami.</w:t>
      </w:r>
    </w:p>
    <w:p w:rsidR="009C3898" w:rsidRDefault="009C3898" w:rsidP="00147718">
      <w:pPr>
        <w:pStyle w:val="Akapitzlist"/>
        <w:numPr>
          <w:ilvl w:val="0"/>
          <w:numId w:val="19"/>
        </w:numPr>
        <w:ind w:left="284" w:hanging="284"/>
        <w:jc w:val="both"/>
      </w:pPr>
      <w:r>
        <w:t>Sprawy sporne ostatecznie rozstrzyga Dyrektor Przedszkola.</w:t>
      </w:r>
    </w:p>
    <w:p w:rsidR="009C3898" w:rsidRDefault="009C3898" w:rsidP="0006693F">
      <w:pPr>
        <w:pStyle w:val="Akapitzlist"/>
        <w:numPr>
          <w:ilvl w:val="0"/>
          <w:numId w:val="19"/>
        </w:numPr>
        <w:ind w:left="284" w:hanging="284"/>
        <w:jc w:val="both"/>
      </w:pPr>
      <w:r>
        <w:t>Informacja o załatwieniu sprawy udzielana jest pisemnie w terminie do 7 dni od dnia jej zgłoszenia.</w:t>
      </w:r>
    </w:p>
    <w:p w:rsidR="009C3898" w:rsidRDefault="009C3898" w:rsidP="0006693F">
      <w:pPr>
        <w:pStyle w:val="Akapitzlist"/>
        <w:numPr>
          <w:ilvl w:val="0"/>
          <w:numId w:val="19"/>
        </w:numPr>
        <w:ind w:left="284" w:hanging="284"/>
        <w:jc w:val="both"/>
      </w:pPr>
      <w:r>
        <w:t>Jeżeli wypracowane rozwiązanie nie satysfakcjonuje zainteresowanej strony, może ona zwrócić się o rozwiązanie problemu do organu prowadzącego Przedszkole lub do organu sprawującego nadzór pedagogiczny. Decyzja organu prowadzącego lub sprawującego nadzór jest decyzją ostateczną.</w:t>
      </w:r>
    </w:p>
    <w:p w:rsidR="009C3898" w:rsidRDefault="009C3898" w:rsidP="005A4364"/>
    <w:p w:rsidR="009C3898" w:rsidRDefault="009C3898" w:rsidP="00BD44D5">
      <w:pPr>
        <w:jc w:val="center"/>
        <w:rPr>
          <w:b/>
        </w:rPr>
      </w:pPr>
    </w:p>
    <w:p w:rsidR="009C3898" w:rsidRPr="00111A68" w:rsidRDefault="009C3898" w:rsidP="00BD44D5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12. Organizacja Przedszkola</w:t>
      </w:r>
    </w:p>
    <w:p w:rsidR="009C3898" w:rsidRPr="00BD44D5" w:rsidRDefault="009C3898" w:rsidP="00BD44D5">
      <w:pPr>
        <w:jc w:val="center"/>
        <w:rPr>
          <w:b/>
        </w:rPr>
      </w:pPr>
    </w:p>
    <w:p w:rsidR="009C3898" w:rsidRDefault="009C3898" w:rsidP="0006693F">
      <w:pPr>
        <w:pStyle w:val="Akapitzlist"/>
        <w:numPr>
          <w:ilvl w:val="3"/>
          <w:numId w:val="20"/>
        </w:numPr>
        <w:ind w:left="284" w:hanging="284"/>
        <w:jc w:val="both"/>
      </w:pPr>
      <w:r>
        <w:t>Przedszkole jest placówką nieferyjną, która:</w:t>
      </w:r>
    </w:p>
    <w:p w:rsidR="009C3898" w:rsidRDefault="009C3898" w:rsidP="00C93D7D">
      <w:pPr>
        <w:pStyle w:val="Akapitzlist"/>
        <w:numPr>
          <w:ilvl w:val="4"/>
          <w:numId w:val="20"/>
        </w:numPr>
        <w:ind w:left="567" w:hanging="284"/>
        <w:jc w:val="both"/>
      </w:pPr>
      <w:r>
        <w:t>pracuje od poniedziałku do piątku;</w:t>
      </w:r>
    </w:p>
    <w:p w:rsidR="009C3898" w:rsidRDefault="009C3898" w:rsidP="00C93D7D">
      <w:pPr>
        <w:pStyle w:val="Akapitzlist"/>
        <w:numPr>
          <w:ilvl w:val="4"/>
          <w:numId w:val="20"/>
        </w:numPr>
        <w:ind w:left="567" w:hanging="284"/>
        <w:jc w:val="both"/>
      </w:pPr>
      <w:r>
        <w:t>prowadzi bezpłatną edukację przedszkolną w zakresie realizacji podstawy programowej wychowania przedszkolnego w wymiarze 5 godzin dziennie;</w:t>
      </w:r>
    </w:p>
    <w:p w:rsidR="009C3898" w:rsidRDefault="009C3898" w:rsidP="00C93D7D">
      <w:pPr>
        <w:pStyle w:val="Akapitzlist"/>
        <w:numPr>
          <w:ilvl w:val="4"/>
          <w:numId w:val="20"/>
        </w:numPr>
        <w:ind w:left="567" w:hanging="284"/>
        <w:jc w:val="both"/>
      </w:pPr>
      <w:r>
        <w:t>zapewnia możliwość korzystania, za odpłatnością, z innych świadczeń w zakresie wychowania przedszkolnego, organizowanych w godzinach przekraczających czas przeznaczony na realizację podstawy programowej;</w:t>
      </w:r>
    </w:p>
    <w:p w:rsidR="009C3898" w:rsidRDefault="009C3898" w:rsidP="00C93D7D">
      <w:pPr>
        <w:pStyle w:val="Akapitzlist"/>
        <w:numPr>
          <w:ilvl w:val="4"/>
          <w:numId w:val="20"/>
        </w:numPr>
        <w:ind w:left="567" w:hanging="284"/>
        <w:jc w:val="both"/>
      </w:pPr>
      <w:r>
        <w:t>przeprowadza rekrutację dzieci w oparciu o zasadę powszechnej dostępności;</w:t>
      </w:r>
    </w:p>
    <w:p w:rsidR="009C3898" w:rsidRDefault="009C3898" w:rsidP="00C93D7D">
      <w:pPr>
        <w:pStyle w:val="Akapitzlist"/>
        <w:numPr>
          <w:ilvl w:val="4"/>
          <w:numId w:val="20"/>
        </w:numPr>
        <w:ind w:left="567" w:hanging="284"/>
        <w:jc w:val="both"/>
      </w:pPr>
      <w:r>
        <w:t>zatrudnia nauczycieli posiadających kwalifikacje określone odrębnymi przepisami.</w:t>
      </w:r>
    </w:p>
    <w:p w:rsidR="009C3898" w:rsidRDefault="009C3898" w:rsidP="0006693F">
      <w:pPr>
        <w:pStyle w:val="Akapitzlist"/>
        <w:numPr>
          <w:ilvl w:val="0"/>
          <w:numId w:val="20"/>
        </w:numPr>
        <w:ind w:left="284" w:hanging="284"/>
        <w:jc w:val="both"/>
      </w:pPr>
      <w:r>
        <w:t>Rok szkolny w Przedszkolu rozpoczyna się z dniem 1 września każdego roku i kończy z dniem 31 sierpnia następnego roku.</w:t>
      </w:r>
    </w:p>
    <w:p w:rsidR="009C3898" w:rsidRDefault="009C3898" w:rsidP="0006693F">
      <w:pPr>
        <w:pStyle w:val="Akapitzlist"/>
        <w:numPr>
          <w:ilvl w:val="0"/>
          <w:numId w:val="20"/>
        </w:numPr>
        <w:ind w:left="284" w:hanging="284"/>
        <w:jc w:val="both"/>
      </w:pPr>
      <w:r>
        <w:t>Do realizacji celów statutowych przedszkole posiada: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sale zajęć dla poszczególnych oddziałów z niezbędnym wyposażeniem;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salę rytmiczną;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zespół pomieszczeń bloku żywnościowego;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ogród przedszkolny;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szatnie;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pomieszczenia administracyjne;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sanitariaty;</w:t>
      </w:r>
    </w:p>
    <w:p w:rsidR="009C3898" w:rsidRDefault="009C3898" w:rsidP="008B7DD3">
      <w:pPr>
        <w:pStyle w:val="Akapitzlist"/>
        <w:numPr>
          <w:ilvl w:val="4"/>
          <w:numId w:val="20"/>
        </w:numPr>
        <w:ind w:left="567" w:hanging="284"/>
        <w:jc w:val="both"/>
      </w:pPr>
      <w:r>
        <w:t>magazyny.</w:t>
      </w:r>
    </w:p>
    <w:p w:rsidR="009C3898" w:rsidRDefault="009C3898" w:rsidP="003802F8">
      <w:pPr>
        <w:pStyle w:val="Akapitzlist"/>
        <w:numPr>
          <w:ilvl w:val="0"/>
          <w:numId w:val="20"/>
        </w:numPr>
        <w:ind w:left="284" w:hanging="284"/>
        <w:jc w:val="both"/>
      </w:pPr>
      <w:r>
        <w:t>Dzieci mają możliwość codziennego korzystania z ogrodu przedszkolnego tylko pod opieką personelu przedszkola.</w:t>
      </w:r>
    </w:p>
    <w:p w:rsidR="009C3898" w:rsidRDefault="009C3898" w:rsidP="003802F8">
      <w:pPr>
        <w:pStyle w:val="Akapitzlist"/>
        <w:numPr>
          <w:ilvl w:val="0"/>
          <w:numId w:val="20"/>
        </w:numPr>
        <w:ind w:left="284" w:hanging="284"/>
        <w:jc w:val="both"/>
      </w:pPr>
      <w:r>
        <w:t>Przy sprzyjających warunkach atmosferycznych organizowany jest możliwie najdłuższy pobyt dzieci na powietrzu.</w:t>
      </w:r>
    </w:p>
    <w:p w:rsidR="009C3898" w:rsidRDefault="009C3898" w:rsidP="00192541">
      <w:pPr>
        <w:pStyle w:val="Akapitzlist"/>
        <w:numPr>
          <w:ilvl w:val="0"/>
          <w:numId w:val="20"/>
        </w:numPr>
        <w:ind w:left="284" w:hanging="284"/>
        <w:jc w:val="both"/>
      </w:pPr>
      <w:r>
        <w:t>Do oddziałów ogólnodostępnych mogą być przyjmowane dzieci niepełnosprawne jednak nie więcej niż jedno w oddziale.</w:t>
      </w:r>
    </w:p>
    <w:p w:rsidR="009C3898" w:rsidRDefault="009C3898" w:rsidP="00192541">
      <w:pPr>
        <w:pStyle w:val="Akapitzlist"/>
        <w:numPr>
          <w:ilvl w:val="0"/>
          <w:numId w:val="20"/>
        </w:numPr>
        <w:ind w:left="284" w:hanging="284"/>
        <w:jc w:val="both"/>
      </w:pPr>
      <w:r>
        <w:lastRenderedPageBreak/>
        <w:t>Dzieci niepełnosprawne mogą być przyjęte do przedszkola po przedłożeniu pisemnego orzeczenia poradni psychologiczno-pedagogicznej określającego poziom rozwoju psychofizycznego oraz lekarza prowadzącego dziecko o jego stanie zdrowia.</w:t>
      </w:r>
    </w:p>
    <w:p w:rsidR="009C3898" w:rsidRDefault="009C3898" w:rsidP="00192541">
      <w:pPr>
        <w:pStyle w:val="Akapitzlist"/>
        <w:numPr>
          <w:ilvl w:val="0"/>
          <w:numId w:val="20"/>
        </w:numPr>
        <w:ind w:left="284" w:hanging="284"/>
        <w:jc w:val="both"/>
      </w:pPr>
      <w:r>
        <w:t>Z dzieckiem niepełnosprawnym może przebywać na terenie placówki opiekun.</w:t>
      </w:r>
    </w:p>
    <w:p w:rsidR="009C3898" w:rsidRDefault="009C3898" w:rsidP="005A4364"/>
    <w:p w:rsidR="009C3898" w:rsidRDefault="009C3898" w:rsidP="00421795">
      <w:pPr>
        <w:jc w:val="center"/>
        <w:rPr>
          <w:b/>
        </w:rPr>
      </w:pPr>
    </w:p>
    <w:p w:rsidR="009C3898" w:rsidRPr="00111A68" w:rsidRDefault="009C3898" w:rsidP="00421795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13. Organizacja pracy wychowawczo-dydaktycznej i opiekuńczej</w:t>
      </w:r>
    </w:p>
    <w:p w:rsidR="009C3898" w:rsidRPr="00111A68" w:rsidRDefault="009C3898" w:rsidP="00421795">
      <w:pPr>
        <w:jc w:val="center"/>
        <w:rPr>
          <w:b/>
          <w:sz w:val="32"/>
          <w:szCs w:val="32"/>
        </w:rPr>
      </w:pPr>
    </w:p>
    <w:p w:rsidR="009C3898" w:rsidRDefault="009C3898" w:rsidP="00DF67D8">
      <w:pPr>
        <w:pStyle w:val="Akapitzlist"/>
        <w:numPr>
          <w:ilvl w:val="3"/>
          <w:numId w:val="22"/>
        </w:numPr>
        <w:ind w:left="284" w:hanging="284"/>
        <w:jc w:val="both"/>
      </w:pPr>
      <w:r>
        <w:t xml:space="preserve">Praca wychowawczo-dydaktyczna i opiekuńcza prowadzona jest w Przedszkolu w oparciu o dopuszczone do użytku programy wychowania przedszkolnego. Dyrektor odpowiedzialny jest za uwzględnienie w zestawie programów całości podstawy programowej wychowania przedszkolnego. 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Program wychowania przedszkolnego dopuszcza do użytku Dyrektor Przedszkola na wniosek nauczyciela zgodnie z obowiązującymi przepisami.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Godzina zajęć w Przedszkolu trwa 60 minut. Czas realizacji podstawy programowej określa arkusz organizacji Przedszkola na dany rok szkolny.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Czas pobytu dziecka w Przedszkolu organizowany jest zgodnie z zalecanymi warunkami i sposobami realizacji podstawy programowej wychowania przedszkolnego dotyczącymi między innymi proporcji gospodarowania czasem przeznaczonym na: zabawy swobodne, pobyt na świeżym powietrzu, zajęcia dydaktyczne, czynności samoobsługowe, porządkowe i opiekuńcze.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 xml:space="preserve">Na wniosek rodziców (opiekunów prawnych) w Przedszkolu organizuje się zajęcia dodatkowe z uwzględnieniem potrzeb i możliwości rozwojowych dzieci. 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Organizacja i terminy zajęć dodatkowych ustalane są przez Dyrektora Przedszkola w porozumieniu z organem prowadzącym. Dzieci nieuczestniczące w zajęciach dodatkowych mają w czasie ich trwania zapewnioną opiekę nauczyciela.</w:t>
      </w:r>
    </w:p>
    <w:p w:rsidR="009C3898" w:rsidRPr="00E303BD" w:rsidRDefault="009C3898" w:rsidP="00B271B2">
      <w:pPr>
        <w:pStyle w:val="Akapitzlist"/>
        <w:numPr>
          <w:ilvl w:val="0"/>
          <w:numId w:val="22"/>
        </w:numPr>
        <w:ind w:left="284" w:hanging="284"/>
        <w:jc w:val="both"/>
      </w:pPr>
      <w:r w:rsidRPr="00E303BD">
        <w:rPr>
          <w:lang w:eastAsia="pl-PL"/>
        </w:rPr>
        <w:t xml:space="preserve">Dyrektor Przedszkola może przekazać dziecko i opiekę nad nim osobie trzeciej, z którą rodzice podpisali umowę o realizację na terenie Przedszkola odpłatnych zajęć innych niż określone w </w:t>
      </w:r>
      <w:r w:rsidRPr="00E303BD">
        <w:rPr>
          <w:b/>
        </w:rPr>
        <w:t>§ 2</w:t>
      </w:r>
      <w:r w:rsidRPr="00E303BD">
        <w:rPr>
          <w:lang w:eastAsia="pl-PL"/>
        </w:rPr>
        <w:t xml:space="preserve">  ust. 4, na czas trwania tych zajęć.</w:t>
      </w:r>
    </w:p>
    <w:p w:rsidR="009C3898" w:rsidRPr="00E303BD" w:rsidRDefault="009C3898" w:rsidP="00B271B2">
      <w:pPr>
        <w:pStyle w:val="Akapitzlist"/>
        <w:numPr>
          <w:ilvl w:val="0"/>
          <w:numId w:val="22"/>
        </w:numPr>
        <w:ind w:left="284" w:hanging="284"/>
        <w:jc w:val="both"/>
      </w:pPr>
      <w:r w:rsidRPr="00E303BD">
        <w:rPr>
          <w:lang w:eastAsia="pl-PL"/>
        </w:rPr>
        <w:t xml:space="preserve">Warunkiem przekazania przez dyrektora Przedszkola dziecka i opieki nad nim osobie trzeciej jest przedstawienie przez Rodziców umowy zawartej z osobą trzecią, w której zobowiązuje się </w:t>
      </w:r>
      <w:r w:rsidRPr="00E303BD">
        <w:rPr>
          <w:rFonts w:cs="TimesNewRomanPSMT"/>
          <w:lang w:eastAsia="pl-PL"/>
        </w:rPr>
        <w:t>ona do przejęcia i sprawowania opieki nad dzieckiem w czasie trwania zajęć oraz posiadania</w:t>
      </w:r>
      <w:r w:rsidRPr="00E303BD">
        <w:t xml:space="preserve"> </w:t>
      </w:r>
      <w:r w:rsidRPr="00E303BD">
        <w:rPr>
          <w:rFonts w:cs="TimesNewRomanPSMT"/>
          <w:lang w:eastAsia="pl-PL"/>
        </w:rPr>
        <w:t>ubezpieczenia od odpowiedzialności cywilnej przez osobę trzecią.</w:t>
      </w:r>
    </w:p>
    <w:p w:rsidR="009C3898" w:rsidRPr="00E303BD" w:rsidRDefault="009C3898" w:rsidP="00B271B2">
      <w:pPr>
        <w:pStyle w:val="Akapitzlist"/>
        <w:numPr>
          <w:ilvl w:val="0"/>
          <w:numId w:val="22"/>
        </w:numPr>
        <w:ind w:left="284" w:hanging="284"/>
        <w:jc w:val="both"/>
      </w:pPr>
      <w:r w:rsidRPr="00E303BD">
        <w:rPr>
          <w:lang w:eastAsia="pl-PL"/>
        </w:rPr>
        <w:t>Rodzice upoważniają dyrektora Przedszkola do odbioru dziecka od osoby trzeciej,</w:t>
      </w:r>
      <w:r w:rsidRPr="00E303BD">
        <w:t xml:space="preserve"> </w:t>
      </w:r>
      <w:r w:rsidRPr="00E303BD">
        <w:rPr>
          <w:rFonts w:cs="TimesNewRomanPSMT"/>
          <w:lang w:eastAsia="pl-PL"/>
        </w:rPr>
        <w:t xml:space="preserve">po zakończeniu zajęć, o których mowa w ustępie 5. 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Przedszkole organizuje zajęcia dodatkowe poza wyznaczonymi godzinami realizacji podstawy programowej, których czas trwania powinien być dostosowany do możliwości dzieci i wynosić:</w:t>
      </w:r>
    </w:p>
    <w:p w:rsidR="009C3898" w:rsidRDefault="009C3898" w:rsidP="00DF67D8">
      <w:pPr>
        <w:pStyle w:val="Akapitzlist"/>
        <w:numPr>
          <w:ilvl w:val="4"/>
          <w:numId w:val="22"/>
        </w:numPr>
        <w:ind w:left="567" w:hanging="284"/>
        <w:jc w:val="both"/>
      </w:pPr>
      <w:r>
        <w:t>z dziećmi w wieku 3-4 lat – około 15 minut,</w:t>
      </w:r>
    </w:p>
    <w:p w:rsidR="009C3898" w:rsidRDefault="009C3898" w:rsidP="00DF67D8">
      <w:pPr>
        <w:pStyle w:val="Akapitzlist"/>
        <w:numPr>
          <w:ilvl w:val="4"/>
          <w:numId w:val="22"/>
        </w:numPr>
        <w:ind w:left="567" w:hanging="284"/>
        <w:jc w:val="both"/>
      </w:pPr>
      <w:r>
        <w:t>z dziećmi w wieku 5-6 lat – około 30 minut.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Zajęcia dodatkowe prowadzone w przedszkolu finansowane są  przez rodziców.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284" w:hanging="284"/>
        <w:jc w:val="both"/>
      </w:pPr>
      <w:r>
        <w:t>Nauka religii odbywa się na podstawie programów opracowanych przez władze kościoła. Nauczanie religii w Przedszkolu regulują odrębne przepisy.</w:t>
      </w:r>
    </w:p>
    <w:p w:rsidR="009C3898" w:rsidRDefault="009C3898" w:rsidP="00B271B2">
      <w:pPr>
        <w:pStyle w:val="Akapitzlist"/>
        <w:numPr>
          <w:ilvl w:val="0"/>
          <w:numId w:val="22"/>
        </w:numPr>
        <w:ind w:left="284" w:hanging="284"/>
        <w:jc w:val="both"/>
      </w:pPr>
      <w:r>
        <w:t>W Przedszkolu za zgodą dyrektora mogą być prowadzone: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badania profilaktyczne;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statystyczne;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diagnostyczne;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praktyki pedagogiczne;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realizacja programów autorskich;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innowacje i eksperymenty pedagogiczne;</w:t>
      </w:r>
    </w:p>
    <w:p w:rsidR="009C3898" w:rsidRDefault="009C3898" w:rsidP="00DF67D8">
      <w:pPr>
        <w:pStyle w:val="Akapitzlist"/>
        <w:numPr>
          <w:ilvl w:val="0"/>
          <w:numId w:val="24"/>
        </w:numPr>
        <w:ind w:left="567" w:hanging="283"/>
        <w:jc w:val="both"/>
      </w:pPr>
      <w:r>
        <w:t>inne czynności związane z działaniem stymulującym rozwój dziecka.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t>Szczegółowy sposób dokumentowania zajęć prowadzonych w Przedszkolu określają odrębne przepisy.</w:t>
      </w:r>
    </w:p>
    <w:p w:rsidR="009C3898" w:rsidRPr="002413DF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t xml:space="preserve">W planowaniu pracy wychowawczo-dydaktycznej nauczyciel uwzględnia program rozwoju placówki, </w:t>
      </w:r>
      <w:r w:rsidRPr="002413DF">
        <w:t>indywidualny rozwój dziecka oraz jego potrzeby i zainteresowania.</w:t>
      </w:r>
    </w:p>
    <w:p w:rsidR="009C3898" w:rsidRPr="002413DF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 w:rsidRPr="002413DF">
        <w:t>Praca indywidualna z materiałem rozwojowym Montessori monitorowana jest w oparciu o opracowaną kartę obserwacji.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lastRenderedPageBreak/>
        <w:t xml:space="preserve">Każdy nauczyciel planuje pracę z całą grupą w zakresie zajęć ogólnorozwojowych, opracowując plany miesięczne, które podlegają ewaluacji. 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t xml:space="preserve">Obserwację pedagogiczną dziecka prowadzi się w oparciu o: karty obserwacji dziecka pracy z materiałem </w:t>
      </w:r>
      <w:proofErr w:type="spellStart"/>
      <w:r>
        <w:t>montessoriańskim</w:t>
      </w:r>
      <w:proofErr w:type="spellEnd"/>
      <w:r>
        <w:t>, karty obserwacji i diagnozy opracowane przez nauczycieli.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t>Nauczyciel współpracuje:</w:t>
      </w:r>
    </w:p>
    <w:p w:rsidR="009C3898" w:rsidRPr="00A824DD" w:rsidRDefault="009C3898" w:rsidP="00C25924">
      <w:pPr>
        <w:pStyle w:val="Akapitzlist"/>
        <w:numPr>
          <w:ilvl w:val="1"/>
          <w:numId w:val="46"/>
        </w:numPr>
        <w:ind w:left="567" w:hanging="283"/>
        <w:jc w:val="both"/>
      </w:pPr>
      <w:r w:rsidRPr="00A824DD">
        <w:t>z pedagogiem na terenie placówki (jeśli taki jest zatrudniony);</w:t>
      </w:r>
    </w:p>
    <w:p w:rsidR="009C3898" w:rsidRDefault="009C3898" w:rsidP="00C25924">
      <w:pPr>
        <w:pStyle w:val="Akapitzlist"/>
        <w:numPr>
          <w:ilvl w:val="1"/>
          <w:numId w:val="46"/>
        </w:numPr>
        <w:ind w:left="567" w:hanging="283"/>
        <w:jc w:val="both"/>
      </w:pPr>
      <w:r>
        <w:t>z Poradnią Psychologiczno-Pedagogiczną;</w:t>
      </w:r>
    </w:p>
    <w:p w:rsidR="009C3898" w:rsidRDefault="009C3898" w:rsidP="00C25924">
      <w:pPr>
        <w:pStyle w:val="Akapitzlist"/>
        <w:numPr>
          <w:ilvl w:val="1"/>
          <w:numId w:val="46"/>
        </w:numPr>
        <w:ind w:left="567" w:hanging="283"/>
        <w:jc w:val="both"/>
      </w:pPr>
      <w:r>
        <w:t>innymi placówkami wspomagającymi rozwój dziecka w zakresie:</w:t>
      </w:r>
    </w:p>
    <w:p w:rsidR="009C3898" w:rsidRDefault="009C3898" w:rsidP="00C25924">
      <w:pPr>
        <w:pStyle w:val="Akapitzlist"/>
        <w:numPr>
          <w:ilvl w:val="0"/>
          <w:numId w:val="47"/>
        </w:numPr>
        <w:ind w:left="851" w:hanging="284"/>
        <w:jc w:val="both"/>
      </w:pPr>
      <w:r>
        <w:t xml:space="preserve">minimalizowania skutków zaburzeń rozwojowych, </w:t>
      </w:r>
    </w:p>
    <w:p w:rsidR="009C3898" w:rsidRDefault="009C3898" w:rsidP="00C25924">
      <w:pPr>
        <w:pStyle w:val="Akapitzlist"/>
        <w:numPr>
          <w:ilvl w:val="0"/>
          <w:numId w:val="47"/>
        </w:numPr>
        <w:ind w:left="851" w:hanging="284"/>
        <w:jc w:val="both"/>
      </w:pPr>
      <w:r>
        <w:t>badania dojrzałości szkolnej,</w:t>
      </w:r>
    </w:p>
    <w:p w:rsidR="009C3898" w:rsidRDefault="009C3898" w:rsidP="00C25924">
      <w:pPr>
        <w:pStyle w:val="Akapitzlist"/>
        <w:numPr>
          <w:ilvl w:val="0"/>
          <w:numId w:val="47"/>
        </w:numPr>
        <w:ind w:left="851" w:hanging="284"/>
        <w:jc w:val="both"/>
      </w:pPr>
      <w:r>
        <w:t>inicjowania różnych form pomocy psychologiczno-pedagogiczno-logopedycznej,</w:t>
      </w:r>
    </w:p>
    <w:p w:rsidR="009C3898" w:rsidRDefault="009C3898" w:rsidP="00C25924">
      <w:pPr>
        <w:pStyle w:val="Akapitzlist"/>
        <w:numPr>
          <w:ilvl w:val="0"/>
          <w:numId w:val="47"/>
        </w:numPr>
        <w:ind w:left="851" w:hanging="284"/>
        <w:jc w:val="both"/>
      </w:pPr>
      <w:r>
        <w:t xml:space="preserve">wskazywania rodzicom możliwości i udzielanie pomocy; </w:t>
      </w:r>
    </w:p>
    <w:p w:rsidR="009C3898" w:rsidRDefault="009C3898" w:rsidP="00C25924">
      <w:pPr>
        <w:pStyle w:val="Akapitzlist"/>
        <w:numPr>
          <w:ilvl w:val="1"/>
          <w:numId w:val="46"/>
        </w:numPr>
        <w:ind w:left="567" w:hanging="283"/>
        <w:jc w:val="both"/>
      </w:pPr>
      <w:r>
        <w:t>w nawiązywaniu kontaktu ze specjalistami świadczącymi pomoc psychologiczno-pedagogiczną, opiekę zdrowotną i inną.</w:t>
      </w:r>
    </w:p>
    <w:p w:rsidR="009C389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>
        <w:t xml:space="preserve">Dzieci kierowane są do specjalistów w porozumieniu i za zgodą rodziców (opiekunów prawnych). </w:t>
      </w:r>
    </w:p>
    <w:p w:rsidR="009C3898" w:rsidRPr="00BE7A5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 w:rsidRPr="00BE7A58">
        <w:t>W związku z koniecznością zapewnienia bezpieczeństwa dzieciom nauczyciel: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odpowiada za życie, zdrowie i bezpieczeństwo dzieci,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czuwa nad prawidłowym spożywaniem posiłków przez dzieci,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organizuje relaks i prawidłowy wypoczynek dzieci,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czuwa nad tym, aby dzieci nie przemęczały się w czasie zabaw ruchowych, spacerów i wycieczek,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zwraca uwagę na  czystość osobistą dzieci,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izoluje dzieci z podwyższoną temperaturą i wysypką, zawiadamia o tym fakcie rodziców (opiekunów prawnych),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okresowo kontroluje zabawki i sprzęt w celu wyeliminowania uszkodzonych, mogących stanowić zagrożenie dla dzieci,</w:t>
      </w:r>
    </w:p>
    <w:p w:rsidR="009C3898" w:rsidRPr="00BE7A58" w:rsidRDefault="009C3898" w:rsidP="00C25924">
      <w:pPr>
        <w:pStyle w:val="Akapitzlist"/>
        <w:numPr>
          <w:ilvl w:val="4"/>
          <w:numId w:val="46"/>
        </w:numPr>
        <w:ind w:left="567" w:hanging="284"/>
        <w:jc w:val="both"/>
      </w:pPr>
      <w:r w:rsidRPr="00BE7A58">
        <w:t>dba o przygotowane otoczenie, przygotowując stosowne pomoce rozwojowe  lub składa do dyrektora prośbę o zakup nowych pomocy,</w:t>
      </w:r>
    </w:p>
    <w:p w:rsidR="009C3898" w:rsidRPr="00BE7A5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 w:rsidRPr="00BE7A58">
        <w:t>Nauczyciel opuszcza oddział dzieci w momencie przyjścia drugiego nauczyciela i po przekazaniu wszystkich informacji dotyczących wychowanków.</w:t>
      </w:r>
    </w:p>
    <w:p w:rsidR="009C3898" w:rsidRPr="00BE7A5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 w:rsidRPr="00BE7A58">
        <w:t>Nauczyciel może opuścić dzieci w sytuacji nagłej tylko wtedy, gdy zapewni w tym czasie opiekę upoważnionej osoby (pracownika Przedszkola) nad powierzonymi mu dziećmi.</w:t>
      </w:r>
    </w:p>
    <w:p w:rsidR="009C3898" w:rsidRPr="00BE7A58" w:rsidRDefault="009C3898" w:rsidP="00DF67D8">
      <w:pPr>
        <w:pStyle w:val="Akapitzlist"/>
        <w:numPr>
          <w:ilvl w:val="0"/>
          <w:numId w:val="22"/>
        </w:numPr>
        <w:ind w:left="426" w:hanging="426"/>
        <w:jc w:val="both"/>
      </w:pPr>
      <w:r w:rsidRPr="00BE7A58">
        <w:t>W wypadkach nagłych wszystkie działania pracowników Przedszkola bez względu na zakres ich czynności służbowych w pierwszej kolejności skierowane są na zapewnienie bezpieczeństwa dzieciom.</w:t>
      </w:r>
    </w:p>
    <w:p w:rsidR="009C3898" w:rsidRDefault="009C3898" w:rsidP="005A4364"/>
    <w:p w:rsidR="009C3898" w:rsidRPr="00111A68" w:rsidRDefault="009C3898" w:rsidP="00421795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14. Oddziały przedszkolne</w:t>
      </w:r>
    </w:p>
    <w:p w:rsidR="009C3898" w:rsidRPr="00421795" w:rsidRDefault="009C3898" w:rsidP="00421795">
      <w:pPr>
        <w:jc w:val="center"/>
        <w:rPr>
          <w:b/>
        </w:rPr>
      </w:pP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Przedszkole jest placówką wielooddziałową.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Podstawową jednostką organizacyjną Przedszkola jest oddział, złożony z dzieci w wieku od 3 do 6 lat, z uwzględnieniem ich potrzeb.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Liczba miejsc organizacyjnych w Przedszkolu wynosi 200.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W Przedszkolu jest łącznie 8 oddziałów.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Liczba oddziałów w zależności od potrzeb i możliwości organizacyjnych placówki może ulegać zmianie.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Liczba dzieci w oddziale nie może przekroczyć 25.</w:t>
      </w:r>
    </w:p>
    <w:p w:rsidR="009C3898" w:rsidRDefault="009C3898" w:rsidP="00DD5F3F">
      <w:pPr>
        <w:pStyle w:val="Akapitzlist"/>
        <w:numPr>
          <w:ilvl w:val="3"/>
          <w:numId w:val="21"/>
        </w:numPr>
        <w:ind w:left="284" w:hanging="284"/>
        <w:jc w:val="both"/>
      </w:pPr>
      <w:r>
        <w:t>Przedszkole może tworzyć oddziały integracyjne według odrębnych przepisów.</w:t>
      </w:r>
    </w:p>
    <w:p w:rsidR="009C3898" w:rsidRDefault="009C3898" w:rsidP="005A4364"/>
    <w:p w:rsidR="009C3898" w:rsidRDefault="009C3898" w:rsidP="00421795">
      <w:pPr>
        <w:jc w:val="center"/>
        <w:rPr>
          <w:b/>
        </w:rPr>
      </w:pPr>
    </w:p>
    <w:p w:rsidR="009C3898" w:rsidRPr="00111A68" w:rsidRDefault="009C3898" w:rsidP="00421795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15. Arkusz organizacji Przedszkola</w:t>
      </w:r>
    </w:p>
    <w:p w:rsidR="009C3898" w:rsidRPr="00421795" w:rsidRDefault="009C3898" w:rsidP="00421795">
      <w:pPr>
        <w:jc w:val="center"/>
        <w:rPr>
          <w:b/>
        </w:rPr>
      </w:pP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Szczegółową organizację wychowania i opieki w danym roku szkolnym określa arkusz organizacji Przedszkola opracowany przez Dyrektora i zaopiniowany przez Radę Pedagogiczną. </w:t>
      </w: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>W arkuszu organizacji Przedszkola określa się w szczególności:</w:t>
      </w:r>
    </w:p>
    <w:p w:rsidR="009C3898" w:rsidRDefault="009C3898" w:rsidP="00DF67D8">
      <w:pPr>
        <w:pStyle w:val="Akapitzlist"/>
        <w:numPr>
          <w:ilvl w:val="4"/>
          <w:numId w:val="25"/>
        </w:numPr>
        <w:ind w:left="567" w:hanging="283"/>
        <w:jc w:val="both"/>
      </w:pPr>
      <w:r>
        <w:t>czas pracy poszczególnych oddziałów;</w:t>
      </w:r>
    </w:p>
    <w:p w:rsidR="009C3898" w:rsidRDefault="009C3898" w:rsidP="00DF67D8">
      <w:pPr>
        <w:pStyle w:val="Akapitzlist"/>
        <w:numPr>
          <w:ilvl w:val="0"/>
          <w:numId w:val="25"/>
        </w:numPr>
        <w:ind w:left="567" w:hanging="283"/>
        <w:jc w:val="both"/>
      </w:pPr>
      <w:r>
        <w:t>liczbę pracowników Przedszkola, w tym pracowników zajmujących stanowiska kierownicze;</w:t>
      </w:r>
    </w:p>
    <w:p w:rsidR="009C3898" w:rsidRDefault="009C3898" w:rsidP="00DF67D8">
      <w:pPr>
        <w:pStyle w:val="Akapitzlist"/>
        <w:numPr>
          <w:ilvl w:val="0"/>
          <w:numId w:val="25"/>
        </w:numPr>
        <w:ind w:left="567" w:hanging="283"/>
        <w:jc w:val="both"/>
      </w:pPr>
      <w:r w:rsidRPr="00E23353">
        <w:lastRenderedPageBreak/>
        <w:t>ogólną liczbę godzin pracy finansowanych z</w:t>
      </w:r>
      <w:r>
        <w:t>e środków przydzielonych przez organ</w:t>
      </w:r>
      <w:r w:rsidRPr="00E23353">
        <w:t xml:space="preserve"> prowadzący</w:t>
      </w:r>
      <w:r>
        <w:t xml:space="preserve"> Przedszkole;</w:t>
      </w:r>
    </w:p>
    <w:p w:rsidR="009C3898" w:rsidRDefault="009C3898" w:rsidP="00DF67D8">
      <w:pPr>
        <w:pStyle w:val="Akapitzlist"/>
        <w:numPr>
          <w:ilvl w:val="0"/>
          <w:numId w:val="25"/>
        </w:numPr>
        <w:ind w:left="567" w:hanging="283"/>
        <w:jc w:val="both"/>
      </w:pPr>
      <w:r>
        <w:t>liczbę godzin zajęć prowadzonych przez poszczególnych nauczycieli.</w:t>
      </w: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>Arkusz organizacji zatwierdza organ prowadzący Przedszkole.</w:t>
      </w: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>Do arkusza organizacji mogą być dołączone aneksy w zależności od potrzeb, po ich uprzednim zaopiniowaniu przez Radę Pedagogiczną.</w:t>
      </w: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Przedszkole czynne jest w wymiarze godzin zależnym od potrzeb środowiska i funkcjonującej w danym roku liczbie oddziałów. Czas pracy Przedszkola określa arkusz organizacyjny pracy zatwierdzony przez organ prowadzący, w tym czas realizacji podstawy programowej nie krótszy niż 5 godzin dziennie. </w:t>
      </w:r>
    </w:p>
    <w:p w:rsidR="009C3898" w:rsidRDefault="009C3898" w:rsidP="00DF67D8">
      <w:pPr>
        <w:pStyle w:val="Akapitzlist"/>
        <w:numPr>
          <w:ilvl w:val="0"/>
          <w:numId w:val="23"/>
        </w:numPr>
        <w:ind w:left="284" w:hanging="284"/>
        <w:jc w:val="both"/>
      </w:pPr>
      <w:r>
        <w:t>Przedłużenie czasu pracy Przedszkola poza godziny zatwierdzone w sposób opisany powyżej może nastąpić na pisemny wniosek przynajmniej 50% rodziców lub opiekunów prawnych i po uzyskaniu zgody organu prowadzącego.</w:t>
      </w:r>
    </w:p>
    <w:p w:rsidR="009C3898" w:rsidRDefault="009C3898" w:rsidP="005A4364"/>
    <w:p w:rsidR="009C3898" w:rsidRPr="00111A68" w:rsidRDefault="009C3898" w:rsidP="002A1A2D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16. Ramowy rozkład dnia</w:t>
      </w:r>
    </w:p>
    <w:p w:rsidR="009C3898" w:rsidRPr="002A1A2D" w:rsidRDefault="009C3898" w:rsidP="002A1A2D">
      <w:pPr>
        <w:jc w:val="center"/>
        <w:rPr>
          <w:b/>
        </w:rPr>
      </w:pPr>
    </w:p>
    <w:p w:rsidR="009C3898" w:rsidRDefault="009C3898" w:rsidP="00DF67D8">
      <w:pPr>
        <w:pStyle w:val="Akapitzlist"/>
        <w:numPr>
          <w:ilvl w:val="3"/>
          <w:numId w:val="26"/>
        </w:numPr>
        <w:ind w:left="284" w:hanging="284"/>
        <w:jc w:val="both"/>
      </w:pPr>
      <w:r>
        <w:t>Organizację pracy w ciągu dnia określa ramowy rozkład dnia, ustalony przez Dyrektora na wniosek Rady Pedagogicznej na podstawie zatwierdzonego arkusza organizacji, z uwzględnieniem zasad ochrony zdrowia i higieny pracy, dostosowany do założeń programowych oraz oczekiwań rodziców (opiekunów prawnych).</w:t>
      </w:r>
    </w:p>
    <w:p w:rsidR="009C3898" w:rsidRDefault="009C3898" w:rsidP="00DF67D8">
      <w:pPr>
        <w:pStyle w:val="Akapitzlist"/>
        <w:numPr>
          <w:ilvl w:val="0"/>
          <w:numId w:val="26"/>
        </w:numPr>
        <w:ind w:left="284" w:hanging="284"/>
        <w:jc w:val="both"/>
      </w:pPr>
      <w:r>
        <w:t>Na podstawie ramowego rozkładu dnia nauczyciele, którym powierzono opiekę nad danym oddziałem, ustalają dla tego oddziału szczegółowe rozkłady dnia, z uwzględnieniem potrzeb i zainteresowań dzieci.</w:t>
      </w:r>
    </w:p>
    <w:p w:rsidR="009C3898" w:rsidRPr="00A824DD" w:rsidRDefault="009C3898" w:rsidP="00DF5DA4">
      <w:pPr>
        <w:pStyle w:val="Akapitzlist"/>
        <w:numPr>
          <w:ilvl w:val="0"/>
          <w:numId w:val="26"/>
        </w:numPr>
        <w:ind w:left="284" w:hanging="284"/>
        <w:jc w:val="both"/>
        <w:rPr>
          <w:color w:val="0070C0"/>
        </w:rPr>
      </w:pPr>
      <w:r>
        <w:t xml:space="preserve">Rozkład pracy z dziećmi w ciągu dnia może ulegać zmianie w zależności od potrzeb organizacyjnych. </w:t>
      </w:r>
    </w:p>
    <w:p w:rsidR="009C3898" w:rsidRPr="00A824DD" w:rsidRDefault="009C3898" w:rsidP="00A824DD">
      <w:pPr>
        <w:pStyle w:val="Akapitzlist"/>
        <w:ind w:left="284"/>
        <w:jc w:val="both"/>
        <w:rPr>
          <w:color w:val="0070C0"/>
        </w:rPr>
      </w:pPr>
    </w:p>
    <w:p w:rsidR="009C3898" w:rsidRDefault="009C3898" w:rsidP="002A1A2D">
      <w:pPr>
        <w:jc w:val="center"/>
        <w:rPr>
          <w:b/>
        </w:rPr>
      </w:pPr>
    </w:p>
    <w:p w:rsidR="009C3898" w:rsidRPr="00111A68" w:rsidRDefault="009C3898" w:rsidP="002A1A2D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17. Zasady funkcjonowania Przedszkola</w:t>
      </w:r>
    </w:p>
    <w:p w:rsidR="009C3898" w:rsidRPr="002A1A2D" w:rsidRDefault="009C3898" w:rsidP="002A1A2D">
      <w:pPr>
        <w:jc w:val="center"/>
        <w:rPr>
          <w:b/>
        </w:rPr>
      </w:pPr>
    </w:p>
    <w:p w:rsidR="009C3898" w:rsidRPr="00E303BD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>
        <w:t xml:space="preserve">Przedszkole funkcjonuje cały rok z wyjątkiem przerwy </w:t>
      </w:r>
      <w:r w:rsidRPr="00E303BD">
        <w:t>wakacyjnej ustalonej przez organ prowadzący na wniosek Dyrektora Przedszkola.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>
        <w:t xml:space="preserve">Jeżeli w sezonie zimowym czy w okresach przerw świątecznych wystąpi zmniejszenie frekwencji dzieci, Przedszkole zastrzega sobie prawo organizacji zajęć wychowawczo-dydaktycznych i opiekuńczych w </w:t>
      </w:r>
      <w:r w:rsidRPr="008F5010">
        <w:t xml:space="preserve">oddziałach łączonych. 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>W okresie obejmującym kilka dni roboczych przypadających między dniami ustawowo wolnymi od pracy (w tym w okresie świąteczno-noworocznym) Przedszkole organizuje tzw. dyżur, podczas którego zapewniona jest  pełna opieka nad dziećmi, organizacja zajęć wychowawczo-dydaktycznych i wyżywienie.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>Rodzice deklarujący obecność dziecka w czasie dyżuru są zobowiązani wpisać dziecko na listę wywieszoną w holu przedszkola bądź na tablicach ogłoszeń zlokalizowanych przy poszczególnych oddziałach. Celem sporządzenia listy jest zabezpieczenie odpowiedniej ilości produktów niezbędnych do przygotowania posiłków.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 xml:space="preserve">Rodzice, którzy zadeklarują obecność dziecka w czasie dyżuru, w razie jego faktycznej nieobecności zostaną obciążeni należnością za przygotowanie posiłków według ustalonej stawki żywieniowej. 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 xml:space="preserve">Rodzice, którzy nie wpiszą dziecka na listę, o której mowa w ustępie 4 powyżej, a przyprowadzą dziecko  tym dniu do Przedszkola, są zobowiązani zapewnić dziecku własne wyżywienie. </w:t>
      </w:r>
    </w:p>
    <w:p w:rsidR="009C3898" w:rsidRPr="008F5010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>W przypadku, gdy liczba dzieci będzie łącznie mniejsza niż 10, Przedszkole zastrzega sobie prawo do nieświadczenia usług w tym dniu.</w:t>
      </w:r>
    </w:p>
    <w:p w:rsidR="009C3898" w:rsidRPr="00E81B87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8F5010">
        <w:t xml:space="preserve">Termin przerw w pracy Przedszkola w okresie wakacyjnym ustala organ prowadzący na wniosek Dyrektora. Zasadniczo przerwa wakacyjna będzie realizowana między 1 lipca a 31 sierpnia każdego </w:t>
      </w:r>
      <w:r w:rsidRPr="00E81B87">
        <w:t xml:space="preserve">roku. </w:t>
      </w:r>
    </w:p>
    <w:p w:rsidR="009C3898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 w:rsidRPr="00E81B87">
        <w:t>Rodzice zobowiązani są do złożenia w terminie do 31 maja każdego roku deklaracji uczęszczania dziecka do wybranego Przedszkola pracującego w okresie przerwy wakacyjne</w:t>
      </w:r>
      <w:r w:rsidR="00E81B87">
        <w:t>j</w:t>
      </w:r>
    </w:p>
    <w:p w:rsidR="009C3898" w:rsidRPr="00E81B87" w:rsidRDefault="009C3898" w:rsidP="00E81B87">
      <w:pPr>
        <w:pStyle w:val="Akapitzlist"/>
        <w:numPr>
          <w:ilvl w:val="3"/>
          <w:numId w:val="27"/>
        </w:numPr>
        <w:ind w:left="284" w:hanging="284"/>
        <w:jc w:val="both"/>
      </w:pPr>
      <w:r w:rsidRPr="00E81B87">
        <w:t xml:space="preserve">Rodzice dziecka korzystającego z usług Przedszkola w okresie przerwy wakacyjnej zobowiązani są do zaakceptowania brzmienia statutu oraz złożenia oświadczenia dotyczącego liczby godzin uczęszczania </w:t>
      </w:r>
      <w:r w:rsidRPr="00E81B87">
        <w:lastRenderedPageBreak/>
        <w:t>do przedszkola oraz liczby i rodzajów posiłków nie później niż w pierwszym dniu pobytu dziecka w Przedszkolu pracującym w okresie przerwy wakacyjnej</w:t>
      </w:r>
      <w:r w:rsidRPr="00E81B87">
        <w:rPr>
          <w:color w:val="FF0000"/>
        </w:rPr>
        <w:t xml:space="preserve">. </w:t>
      </w:r>
    </w:p>
    <w:p w:rsidR="009C3898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>
        <w:t xml:space="preserve">Termin przerwy wakacyjnej jest podawany do wiadomości rodziców po otrzymaniu informacji od organu prowadzącego. </w:t>
      </w:r>
    </w:p>
    <w:p w:rsidR="009C3898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>
        <w:t>Na wniosek Dyrektora i Rady Pedagogicznej organ prowadzący ustala co roku dzienny czas pracy Przedszkola oraz czas przeznaczony na realizację podstawy programowej, nie krótszy niż 5 godzin dziennie.</w:t>
      </w:r>
    </w:p>
    <w:p w:rsidR="009C3898" w:rsidRDefault="009C3898" w:rsidP="00DF67D8">
      <w:pPr>
        <w:pStyle w:val="Akapitzlist"/>
        <w:numPr>
          <w:ilvl w:val="3"/>
          <w:numId w:val="27"/>
        </w:numPr>
        <w:ind w:left="284" w:hanging="284"/>
        <w:jc w:val="both"/>
      </w:pPr>
      <w:r>
        <w:t>Dzienny czas pracy przedszkola wynosi 11 godzin, w tym 5 godzin przeznaczonych na realizację podstawy programowej od godz. 8.00 do godz. 13.00.</w:t>
      </w:r>
    </w:p>
    <w:p w:rsidR="009C3898" w:rsidRDefault="009C3898" w:rsidP="005A4364"/>
    <w:p w:rsidR="009C3898" w:rsidRDefault="009C3898" w:rsidP="002A1A2D">
      <w:pPr>
        <w:jc w:val="center"/>
        <w:rPr>
          <w:b/>
        </w:rPr>
      </w:pPr>
    </w:p>
    <w:p w:rsidR="009C3898" w:rsidRPr="00111A68" w:rsidRDefault="009C3898" w:rsidP="002A1A2D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18. Finanse Przedszkola</w:t>
      </w:r>
    </w:p>
    <w:p w:rsidR="009C3898" w:rsidRPr="002A1A2D" w:rsidRDefault="009C3898" w:rsidP="002A1A2D">
      <w:pPr>
        <w:jc w:val="center"/>
        <w:rPr>
          <w:b/>
        </w:rPr>
      </w:pPr>
    </w:p>
    <w:p w:rsidR="009C3898" w:rsidRDefault="009C3898" w:rsidP="00DF67D8">
      <w:pPr>
        <w:pStyle w:val="Akapitzlist"/>
        <w:numPr>
          <w:ilvl w:val="3"/>
          <w:numId w:val="28"/>
        </w:numPr>
        <w:ind w:left="284" w:hanging="284"/>
        <w:jc w:val="both"/>
      </w:pPr>
      <w:r>
        <w:t>Przedszkole jest jednostką budżetową, której działalność finansuje Gmina Łódź oraz rodzice (opiekunowie prawni).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>
        <w:t>Przedszkole prowadzi gospodarkę finansową według zasad określonych przez podmiot prowadzący.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>
        <w:t>Środki na działalność przedszkola pochodzą z:</w:t>
      </w:r>
    </w:p>
    <w:p w:rsidR="009C3898" w:rsidRDefault="009C3898" w:rsidP="00DF67D8">
      <w:pPr>
        <w:pStyle w:val="Akapitzlist"/>
        <w:numPr>
          <w:ilvl w:val="4"/>
          <w:numId w:val="28"/>
        </w:numPr>
        <w:ind w:left="567" w:hanging="284"/>
        <w:jc w:val="both"/>
      </w:pPr>
      <w:r>
        <w:t>dotacji przekazywanej przez właściwą jednostkę samorządu terytorialnego;</w:t>
      </w:r>
    </w:p>
    <w:p w:rsidR="009C3898" w:rsidRDefault="009C3898" w:rsidP="00DF67D8">
      <w:pPr>
        <w:pStyle w:val="Akapitzlist"/>
        <w:numPr>
          <w:ilvl w:val="4"/>
          <w:numId w:val="28"/>
        </w:numPr>
        <w:ind w:left="567" w:hanging="284"/>
        <w:jc w:val="both"/>
      </w:pPr>
      <w:r>
        <w:t>wpłat rodziców za świadczenia udzielane w godzinach przekraczających czas przeznaczony na realizację podstawy programowej wychowania przedszkolnego.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>
        <w:t>Dotacja, przekazywana na konto przedszkola, podlega rozliczeniu z organem dotującym.</w:t>
      </w:r>
    </w:p>
    <w:p w:rsidR="009C3898" w:rsidRPr="0032708C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Świadczenia udzielane przez Przedszkole są nieodpłatne w zakresie realizacji podstawy programowej </w:t>
      </w:r>
      <w:r w:rsidRPr="0032708C">
        <w:t>wychowania przedszkolnego, określonej przez ministra właściwego do spraw oświaty.</w:t>
      </w:r>
    </w:p>
    <w:p w:rsidR="009C3898" w:rsidRPr="0032708C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 w:rsidRPr="0032708C">
        <w:t>Wysokość opłaty stałej za świadczenia z zakresu wychowania i nauczania wykraczające poza podstawę wychowania przedszkolnego pobierane są zgodnie z bieżącą uchwałą Rady Miejskiej w Łodzi.</w:t>
      </w:r>
    </w:p>
    <w:p w:rsidR="009C3898" w:rsidRPr="0032708C" w:rsidRDefault="009C3898" w:rsidP="00B271B2">
      <w:pPr>
        <w:pStyle w:val="Akapitzlist"/>
        <w:numPr>
          <w:ilvl w:val="0"/>
          <w:numId w:val="28"/>
        </w:numPr>
        <w:ind w:left="284" w:hanging="284"/>
        <w:jc w:val="both"/>
      </w:pPr>
      <w:r w:rsidRPr="0032708C">
        <w:rPr>
          <w:lang w:eastAsia="pl-PL"/>
        </w:rPr>
        <w:t xml:space="preserve">Do końca czerwca każdego roku rodzice składają oświadczenie dotyczące godzin uczęszczania dziecka do przedszkola oraz liczby </w:t>
      </w:r>
      <w:r w:rsidR="0032708C" w:rsidRPr="0032708C">
        <w:rPr>
          <w:lang w:eastAsia="pl-PL"/>
        </w:rPr>
        <w:t>i rodzaju posiłków, z których</w:t>
      </w:r>
      <w:r w:rsidRPr="0032708C">
        <w:rPr>
          <w:lang w:eastAsia="pl-PL"/>
        </w:rPr>
        <w:t xml:space="preserve"> dziecko będzie</w:t>
      </w:r>
      <w:r w:rsidRPr="0032708C">
        <w:t xml:space="preserve"> </w:t>
      </w:r>
      <w:r w:rsidR="0032708C" w:rsidRPr="0032708C">
        <w:rPr>
          <w:rFonts w:cs="TimesNewRomanPSMT"/>
          <w:lang w:eastAsia="pl-PL"/>
        </w:rPr>
        <w:t>korzystać</w:t>
      </w:r>
      <w:r w:rsidRPr="0032708C">
        <w:rPr>
          <w:rFonts w:cs="TimesNewRomanPSMT"/>
          <w:lang w:eastAsia="pl-PL"/>
        </w:rPr>
        <w:t>.</w:t>
      </w:r>
    </w:p>
    <w:p w:rsidR="00E60FEA" w:rsidRDefault="009C3898" w:rsidP="00AA4E96">
      <w:pPr>
        <w:pStyle w:val="Akapitzlist"/>
        <w:numPr>
          <w:ilvl w:val="0"/>
          <w:numId w:val="28"/>
        </w:numPr>
        <w:ind w:left="284" w:hanging="284"/>
        <w:jc w:val="both"/>
      </w:pPr>
      <w:r w:rsidRPr="0032708C">
        <w:rPr>
          <w:lang w:eastAsia="pl-PL"/>
        </w:rPr>
        <w:t xml:space="preserve">Zmiana godzin pobytu dziecka w Przedszkolu może nastąpić </w:t>
      </w:r>
      <w:r w:rsidR="0032708C" w:rsidRPr="0032708C">
        <w:rPr>
          <w:lang w:eastAsia="pl-PL"/>
        </w:rPr>
        <w:t xml:space="preserve">na trzy dni robocze w miesiącu poprzedzającym zmianę. Informacja o zmianie godzin powinna mieć formę pisemną. </w:t>
      </w:r>
    </w:p>
    <w:p w:rsidR="009C3898" w:rsidRDefault="009C3898" w:rsidP="00AA4E96">
      <w:pPr>
        <w:pStyle w:val="Akapitzlist"/>
        <w:numPr>
          <w:ilvl w:val="0"/>
          <w:numId w:val="28"/>
        </w:numPr>
        <w:ind w:left="284" w:hanging="284"/>
        <w:jc w:val="both"/>
      </w:pPr>
      <w:r>
        <w:t xml:space="preserve">Przedszkole zapewnia odpłatne wyżywienie dla dzieci. Dzieci mogą korzystać z jednego, dwóch lub trzech posiłków. Podstawową stawkę </w:t>
      </w:r>
      <w:r>
        <w:tab/>
        <w:t>żywieniową za trzy posiłki ustala Dyrektor po zasięgnięciu opinii Rady Rodziców. Opłata za jeden posiłek (obiad) wynosi 50 % stawki podstawowej, a za dwa posiłki (obiad + podwieczorek lub śniadanie) – 80% tej stawki.</w:t>
      </w:r>
    </w:p>
    <w:p w:rsidR="009C3898" w:rsidRPr="00745D81" w:rsidRDefault="009C3898" w:rsidP="00B271B2">
      <w:pPr>
        <w:pStyle w:val="Akapitzlist"/>
        <w:numPr>
          <w:ilvl w:val="0"/>
          <w:numId w:val="28"/>
        </w:numPr>
        <w:ind w:left="284" w:hanging="284"/>
        <w:jc w:val="both"/>
      </w:pPr>
      <w:r w:rsidRPr="00745D81">
        <w:rPr>
          <w:lang w:eastAsia="pl-PL"/>
        </w:rPr>
        <w:t>Zmiana liczby posiłków może nastąpić od pierwszego dnia miesiąca następującego po miesiącu, w którym rodzice pisemnie poinformowali o zmianie Dyrektora</w:t>
      </w:r>
      <w:r w:rsidRPr="00745D81">
        <w:t xml:space="preserve"> </w:t>
      </w:r>
      <w:r w:rsidRPr="00745D81">
        <w:rPr>
          <w:rFonts w:cs="TimesNewRomanPSMT"/>
          <w:lang w:eastAsia="pl-PL"/>
        </w:rPr>
        <w:t>Przedszkola.</w:t>
      </w:r>
      <w:r w:rsidR="00E60FEA" w:rsidRPr="00745D81">
        <w:rPr>
          <w:rFonts w:cs="TimesNewRomanPSMT"/>
          <w:lang w:eastAsia="pl-PL"/>
        </w:rPr>
        <w:t xml:space="preserve"> O chęci zmiany ilości posiłków rodzice powinni poinformować w formie pisemnej na trzy dni robocze przed rozpoczynającym się miesiącem. </w:t>
      </w:r>
    </w:p>
    <w:p w:rsidR="009C3898" w:rsidRPr="00745D81" w:rsidRDefault="009C3898" w:rsidP="00B271B2">
      <w:pPr>
        <w:pStyle w:val="Akapitzlist"/>
        <w:numPr>
          <w:ilvl w:val="0"/>
          <w:numId w:val="28"/>
        </w:numPr>
        <w:ind w:left="284" w:hanging="284"/>
        <w:jc w:val="both"/>
      </w:pPr>
      <w:r w:rsidRPr="00745D81">
        <w:rPr>
          <w:lang w:eastAsia="pl-PL"/>
        </w:rPr>
        <w:t>Zwolnienie w części lub w całości z opłat za korzystanie z wychowania przedszkolnego</w:t>
      </w:r>
      <w:r w:rsidRPr="00745D81">
        <w:t xml:space="preserve"> </w:t>
      </w:r>
      <w:r w:rsidRPr="00745D81">
        <w:rPr>
          <w:rFonts w:cs="TimesNewRomanPSMT"/>
          <w:lang w:eastAsia="pl-PL"/>
        </w:rPr>
        <w:t>następuje zgodnie z zasadami określonymi w odpowiedniej uchwale Rady Miejskiej w Łodzi.</w:t>
      </w:r>
      <w:bookmarkStart w:id="0" w:name="_GoBack"/>
      <w:bookmarkEnd w:id="0"/>
    </w:p>
    <w:p w:rsidR="009C3898" w:rsidRPr="009E479C" w:rsidRDefault="009C3898" w:rsidP="005E6D7C">
      <w:pPr>
        <w:pStyle w:val="Akapitzlist"/>
        <w:numPr>
          <w:ilvl w:val="0"/>
          <w:numId w:val="28"/>
        </w:numPr>
        <w:ind w:left="284" w:hanging="284"/>
        <w:jc w:val="both"/>
      </w:pPr>
      <w:r w:rsidRPr="009E479C">
        <w:t xml:space="preserve">Rodzice (opiekunowie prawni) znajdujący się w trudnej sytuacji materialnej, mogą zwrócić się </w:t>
      </w:r>
      <w:r>
        <w:t xml:space="preserve">              </w:t>
      </w:r>
      <w:r w:rsidRPr="009E479C">
        <w:t>z wnioskiem do:</w:t>
      </w:r>
    </w:p>
    <w:p w:rsidR="009C3898" w:rsidRPr="009E479C" w:rsidRDefault="009C3898" w:rsidP="00C25924">
      <w:pPr>
        <w:pStyle w:val="Akapitzlist"/>
        <w:numPr>
          <w:ilvl w:val="4"/>
          <w:numId w:val="83"/>
        </w:numPr>
        <w:ind w:left="567" w:hanging="283"/>
        <w:jc w:val="both"/>
      </w:pPr>
      <w:r w:rsidRPr="009E479C">
        <w:t xml:space="preserve">właściwej filii Miejskiego Ośrodka Pomocy Społecznej w Łodzi – o przyznanie pomocy </w:t>
      </w:r>
      <w:r>
        <w:t xml:space="preserve">                </w:t>
      </w:r>
      <w:r w:rsidRPr="009E479C">
        <w:t>w uiszczaniu opłat za wyżywienie dziecka;</w:t>
      </w:r>
    </w:p>
    <w:p w:rsidR="009C3898" w:rsidRPr="009E479C" w:rsidRDefault="009C3898" w:rsidP="00C25924">
      <w:pPr>
        <w:pStyle w:val="Akapitzlist"/>
        <w:numPr>
          <w:ilvl w:val="4"/>
          <w:numId w:val="83"/>
        </w:numPr>
        <w:ind w:left="567" w:hanging="283"/>
        <w:jc w:val="both"/>
      </w:pPr>
      <w:r w:rsidRPr="009E479C">
        <w:t xml:space="preserve">do Dyrektora Przedszkola – o zastosowanie obniżonej odpłatności za świadczenia Przedszkola w zakresie opłaty stałej za korzystanie z opieki wykraczającej poza realizację podstawy programowej oraz kosztów przygotowania posiłków; zasady ustalania obniżonej odpłatności za świadczenia </w:t>
      </w:r>
      <w:r>
        <w:t xml:space="preserve">         </w:t>
      </w:r>
      <w:r w:rsidRPr="009E479C">
        <w:t>o których mowa w niniejszym punkcie zawiera Regulamin stosowania obniżonej odpłatności za świadczenia Przedszkola.</w:t>
      </w:r>
    </w:p>
    <w:p w:rsidR="009C3898" w:rsidRPr="009126E7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 w:rsidRPr="009126E7">
        <w:t xml:space="preserve">W związku ze zmianami cen żywności, w porozumieniu </w:t>
      </w:r>
      <w:r>
        <w:t>z</w:t>
      </w:r>
      <w:r w:rsidRPr="009126E7">
        <w:t xml:space="preserve"> </w:t>
      </w:r>
      <w:r>
        <w:t>i</w:t>
      </w:r>
      <w:r w:rsidRPr="009126E7">
        <w:t>ntendentem, Dyrektor – po konsultacjach z Radą Rodziców, może wnioskować do organu prowadzącego o zmianę opłat za żywienie.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284" w:hanging="284"/>
        <w:jc w:val="both"/>
      </w:pPr>
      <w:r>
        <w:t>Rodzice (opiekunowie prawni) są zobowiązani do pokrycia kosztów produktów żywnościowych zgodnie z liczbą dni pobytu dziecka w przedszkolu i ustaloną stawką.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 nieobecności dziecka w Przedszkolu rodzicom przysługuje zwrot należności za wyżywienie, odliczanej w następnym miesiącu.</w:t>
      </w:r>
    </w:p>
    <w:p w:rsidR="009C3898" w:rsidRPr="00BC4F56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 w:rsidRPr="00BC4F56">
        <w:lastRenderedPageBreak/>
        <w:t xml:space="preserve">Opłaty za korzystanie z wychowania przedszkolnego oraz za wyżywienie powinny być wpłacone na konto Przedszkola  </w:t>
      </w:r>
      <w:r w:rsidRPr="00BC4F56">
        <w:rPr>
          <w:b/>
        </w:rPr>
        <w:t>25 1560</w:t>
      </w:r>
      <w:r w:rsidRPr="00BC4F56">
        <w:t xml:space="preserve"> </w:t>
      </w:r>
      <w:r w:rsidRPr="00BC4F56">
        <w:rPr>
          <w:b/>
        </w:rPr>
        <w:t>0013 2030 5992 6000 0005</w:t>
      </w:r>
      <w:r w:rsidRPr="00BC4F56">
        <w:t xml:space="preserve"> do dnia 10 każdego miesiąca .Rejestrowane są w programie </w:t>
      </w:r>
      <w:proofErr w:type="spellStart"/>
      <w:r w:rsidRPr="00BC4F56">
        <w:t>iPrzedszkole</w:t>
      </w:r>
      <w:proofErr w:type="spellEnd"/>
      <w:r w:rsidRPr="00BC4F56">
        <w:t>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 w:rsidRPr="009126E7">
        <w:t>Rodzice regulują opłaty za pobyt dziecka w Przedszkolu przelewem na rachunek bankowy Przedszkola na podstawie udostępnianych wydruków.</w:t>
      </w:r>
    </w:p>
    <w:p w:rsidR="009C3898" w:rsidRPr="00195AA2" w:rsidRDefault="009C3898" w:rsidP="00B271B2">
      <w:pPr>
        <w:pStyle w:val="Akapitzlist"/>
        <w:numPr>
          <w:ilvl w:val="0"/>
          <w:numId w:val="28"/>
        </w:numPr>
        <w:ind w:left="426" w:hanging="426"/>
        <w:jc w:val="both"/>
      </w:pPr>
      <w:r w:rsidRPr="00195AA2">
        <w:rPr>
          <w:lang w:eastAsia="pl-PL"/>
        </w:rPr>
        <w:t>W przypadku zalegania z opłatami za korzystanie z Przedszkola i za wyżywienie Przedszkole będzie dochodzić zwrotu należnych kwot w drodze postępowania egzekucyjnego</w:t>
      </w:r>
      <w:r w:rsidR="00E60FEA" w:rsidRPr="00195AA2">
        <w:rPr>
          <w:lang w:eastAsia="pl-PL"/>
        </w:rPr>
        <w:t>.</w:t>
      </w:r>
      <w:r w:rsidRPr="00195AA2">
        <w:rPr>
          <w:lang w:eastAsia="pl-PL"/>
        </w:rPr>
        <w:t xml:space="preserve"> </w:t>
      </w:r>
    </w:p>
    <w:p w:rsidR="009C3898" w:rsidRPr="00195AA2" w:rsidRDefault="009C3898" w:rsidP="00B271B2">
      <w:pPr>
        <w:pStyle w:val="Akapitzlist"/>
        <w:numPr>
          <w:ilvl w:val="0"/>
          <w:numId w:val="28"/>
        </w:numPr>
        <w:ind w:left="426" w:hanging="426"/>
        <w:jc w:val="both"/>
      </w:pPr>
      <w:r w:rsidRPr="00195AA2">
        <w:rPr>
          <w:rFonts w:cs="TimesNewRomanPSMT"/>
          <w:lang w:eastAsia="pl-PL"/>
        </w:rPr>
        <w:t>Rodzice dziecka sześcioletniego wnoszą tylko opłaty za wyżywienie.</w:t>
      </w:r>
    </w:p>
    <w:p w:rsidR="009C3898" w:rsidRPr="00195AA2" w:rsidRDefault="009C3898" w:rsidP="00B271B2">
      <w:pPr>
        <w:pStyle w:val="Akapitzlist"/>
        <w:numPr>
          <w:ilvl w:val="0"/>
          <w:numId w:val="28"/>
        </w:numPr>
        <w:ind w:left="426" w:hanging="426"/>
        <w:jc w:val="both"/>
      </w:pPr>
      <w:r w:rsidRPr="00195AA2">
        <w:rPr>
          <w:lang w:eastAsia="pl-PL"/>
        </w:rPr>
        <w:t xml:space="preserve">Dyrektor Przedszkola zawiadamia rodziców o wysokości opłat za korzystanie z wychowania przedszkolnego oraz za korzystanie z wyżywienia do </w:t>
      </w:r>
      <w:r w:rsidR="00195AA2" w:rsidRPr="00195AA2">
        <w:rPr>
          <w:lang w:eastAsia="pl-PL"/>
        </w:rPr>
        <w:t>5</w:t>
      </w:r>
      <w:r w:rsidRPr="00195AA2">
        <w:rPr>
          <w:lang w:eastAsia="pl-PL"/>
        </w:rPr>
        <w:t xml:space="preserve"> dnia każdego miesiąca. Zawiadomienie może być dokonane pisemnie lub pocztą elektroniczną na adres wskazany </w:t>
      </w:r>
      <w:r w:rsidRPr="00195AA2">
        <w:rPr>
          <w:rFonts w:cs="TimesNewRomanPSMT"/>
          <w:lang w:eastAsia="pl-PL"/>
        </w:rPr>
        <w:t xml:space="preserve">przez rodzica lub opiekuna prawnego dziecka. Rodzic jest zobowiązany do </w:t>
      </w:r>
      <w:r w:rsidR="00195AA2" w:rsidRPr="00195AA2">
        <w:rPr>
          <w:rFonts w:cs="TimesNewRomanPSMT"/>
          <w:lang w:eastAsia="pl-PL"/>
        </w:rPr>
        <w:t xml:space="preserve">potwierdzenia </w:t>
      </w:r>
      <w:r w:rsidRPr="00195AA2">
        <w:rPr>
          <w:rFonts w:cs="TimesNewRomanPSMT"/>
          <w:lang w:eastAsia="pl-PL"/>
        </w:rPr>
        <w:t>odbioru</w:t>
      </w:r>
      <w:r w:rsidRPr="00195AA2">
        <w:t xml:space="preserve"> </w:t>
      </w:r>
      <w:r w:rsidRPr="00195AA2">
        <w:rPr>
          <w:rFonts w:cs="TimesNewRomanPSMT"/>
          <w:lang w:eastAsia="pl-PL"/>
        </w:rPr>
        <w:t>informacji.</w:t>
      </w:r>
      <w:r w:rsidR="00195AA2" w:rsidRPr="00195AA2">
        <w:rPr>
          <w:rFonts w:cs="TimesNewRomanPSMT"/>
          <w:lang w:eastAsia="pl-PL"/>
        </w:rPr>
        <w:t xml:space="preserve"> </w:t>
      </w:r>
    </w:p>
    <w:p w:rsidR="009C3898" w:rsidRPr="00195AA2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 w:rsidRPr="00195AA2">
        <w:t>Pracownicy Przedszkola mogą korzystać odpłatnie z żywienia, wnosząc opłatę w wysokości ustalonej przez Dyrektora.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>
        <w:t>Pracownicy kuchni oraz intendent nie wnoszą opłat za posiłki, zgodnie z odrębnymi przepisami.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>
        <w:t>Porcje żywieniowe dla pracowników są zgodne z normami obowiązującymi dla dzieci.</w:t>
      </w:r>
    </w:p>
    <w:p w:rsidR="009C3898" w:rsidRDefault="009C3898" w:rsidP="00DF67D8">
      <w:pPr>
        <w:pStyle w:val="Akapitzlist"/>
        <w:numPr>
          <w:ilvl w:val="0"/>
          <w:numId w:val="28"/>
        </w:numPr>
        <w:ind w:left="426" w:hanging="426"/>
        <w:jc w:val="both"/>
      </w:pPr>
      <w:r w:rsidRPr="006B553A">
        <w:t xml:space="preserve">Przedszkole może otrzymywać darowizny z przeznaczeniem na potrzeby własne, które </w:t>
      </w:r>
      <w:r>
        <w:t>ewidencjonowane są zgodnie z przepisami o gospodarce finansowej w jednostkach budżetowych.</w:t>
      </w:r>
    </w:p>
    <w:p w:rsidR="009C3898" w:rsidRDefault="009C3898" w:rsidP="005A4364"/>
    <w:p w:rsidR="009C3898" w:rsidRDefault="009C3898" w:rsidP="00511E24">
      <w:pPr>
        <w:jc w:val="center"/>
        <w:rPr>
          <w:b/>
        </w:rPr>
      </w:pPr>
    </w:p>
    <w:p w:rsidR="009C3898" w:rsidRDefault="009C3898" w:rsidP="00511E24">
      <w:pPr>
        <w:jc w:val="center"/>
        <w:rPr>
          <w:b/>
        </w:rPr>
      </w:pPr>
    </w:p>
    <w:p w:rsidR="009C3898" w:rsidRPr="00111A68" w:rsidRDefault="009C3898" w:rsidP="00511E24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19. Nauczyciele</w:t>
      </w:r>
    </w:p>
    <w:p w:rsidR="009C3898" w:rsidRDefault="009C3898" w:rsidP="00511E24">
      <w:pPr>
        <w:jc w:val="center"/>
        <w:rPr>
          <w:b/>
        </w:rPr>
      </w:pP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W Przedszkolu zatrudnieni są nauczyciele z przygotowaniem pedagogicznym do pracy z dziećmi w wieku przedszkolnym.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 zobowiązany jest do ukończenia kursu z zakresu pedagogiki Marii Montessori oraz ciągłego doskonalenia umiejętności w tym zakresie.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 Przedszkola prowadzi pracę dydaktyczno-wychowawczą i opiekuńczą w oparciu o podstawę programową, obowiązujące programy nauczania, programy autorskie oraz odpowiada za jakość i wyniki tej pracy.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Do podstawowych zadań nauczyciela należy: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planowanie i prowadzenie pracy dydaktyczno-wychowawczej zgodnie z obowiązującym programem, ponoszenie odpowiedzialności za jej jakość;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dostosowanie pracy do indywidualnych potrzeb i możliwości rozwojowych dziecka;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wspieranie rozwoju psychofizycznego dziecka, jego zdolności i zainteresowań;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prowadzenie obserwacji pedagogicznych mających na celu poznanie i zabezpieczenie potrzeb rozwojowych dzieci oraz dokumentowanie tych obserwacji;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prowadzenie dokumentacji przebiegu nauczania, działalności wychowawczej i opiekuńczej zgodnie z obowiązującymi przepisami w zakres, której wchodzi:</w:t>
      </w:r>
    </w:p>
    <w:p w:rsidR="009C3898" w:rsidRDefault="009C3898" w:rsidP="00DF67D8">
      <w:pPr>
        <w:pStyle w:val="Akapitzlist"/>
        <w:numPr>
          <w:ilvl w:val="1"/>
          <w:numId w:val="32"/>
        </w:numPr>
        <w:ind w:left="851" w:hanging="284"/>
        <w:jc w:val="both"/>
      </w:pPr>
      <w:r>
        <w:t>dziennik zajęć;</w:t>
      </w:r>
    </w:p>
    <w:p w:rsidR="009C3898" w:rsidRDefault="009C3898" w:rsidP="00DF67D8">
      <w:pPr>
        <w:pStyle w:val="Akapitzlist"/>
        <w:numPr>
          <w:ilvl w:val="1"/>
          <w:numId w:val="32"/>
        </w:numPr>
        <w:ind w:left="851" w:hanging="284"/>
        <w:jc w:val="both"/>
      </w:pPr>
      <w:r>
        <w:t>miesięczne plany pracy wychowawczo-dydaktycznej;</w:t>
      </w:r>
    </w:p>
    <w:p w:rsidR="009C3898" w:rsidRDefault="009C3898" w:rsidP="00DF67D8">
      <w:pPr>
        <w:pStyle w:val="Akapitzlist"/>
        <w:numPr>
          <w:ilvl w:val="1"/>
          <w:numId w:val="32"/>
        </w:numPr>
        <w:ind w:left="851" w:hanging="284"/>
        <w:jc w:val="both"/>
      </w:pPr>
      <w:r>
        <w:t xml:space="preserve">wyniki obserwacji pedagogicznych, dokumentowane w ustalony przez nauczyciela sposób; </w:t>
      </w:r>
    </w:p>
    <w:p w:rsidR="009C3898" w:rsidRDefault="009C3898" w:rsidP="00DF67D8">
      <w:pPr>
        <w:pStyle w:val="Akapitzlist"/>
        <w:numPr>
          <w:ilvl w:val="1"/>
          <w:numId w:val="32"/>
        </w:numPr>
        <w:ind w:left="851" w:hanging="284"/>
        <w:jc w:val="both"/>
      </w:pPr>
      <w:r>
        <w:t>arkusz diagnozy przedszkolnej prowadzonej z początkiem roku poprzedzającego rozpoczęcie przez dziecko nauki w klasie pierwszej szkoły podstawowej, obejmujący analizę gotowości dziecka do podjęcia nauki w szkole;</w:t>
      </w:r>
    </w:p>
    <w:p w:rsidR="009C3898" w:rsidRDefault="009C3898" w:rsidP="00DF67D8">
      <w:pPr>
        <w:pStyle w:val="Akapitzlist"/>
        <w:numPr>
          <w:ilvl w:val="1"/>
          <w:numId w:val="32"/>
        </w:numPr>
        <w:ind w:left="851" w:hanging="284"/>
        <w:jc w:val="both"/>
      </w:pPr>
      <w:r>
        <w:t>arkusz informacji o przygotowaniu dzieci 5- i 6-letnich do podjęcia nauki w szkole, w terminie do dnia 30 kwietnia roku szkolnego, poprzedzającego rok, w którym dziecko ma podjąć naukę szkolną;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stosowanie twórczych i nowoczesnych metod nauczania i wychowania;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odpowiedzialność za życie, zdrowie i bezpieczeństwo dzieci podczas pobytu w Przedszkolu i poza nim poprzez:</w:t>
      </w:r>
    </w:p>
    <w:p w:rsidR="009C3898" w:rsidRDefault="009C3898" w:rsidP="00DF67D8">
      <w:pPr>
        <w:pStyle w:val="Akapitzlist"/>
        <w:numPr>
          <w:ilvl w:val="0"/>
          <w:numId w:val="33"/>
        </w:numPr>
        <w:ind w:left="851" w:hanging="284"/>
        <w:jc w:val="both"/>
      </w:pPr>
      <w:r>
        <w:t>tworzenie bezpiecznego otoczenia: sprawdzanie miejsca zabawy, nauki i pracy pod kątem stanu BHP;</w:t>
      </w:r>
    </w:p>
    <w:p w:rsidR="009C3898" w:rsidRDefault="009C3898" w:rsidP="00DF67D8">
      <w:pPr>
        <w:pStyle w:val="Akapitzlist"/>
        <w:numPr>
          <w:ilvl w:val="0"/>
          <w:numId w:val="33"/>
        </w:numPr>
        <w:ind w:left="851" w:hanging="284"/>
        <w:jc w:val="both"/>
      </w:pPr>
      <w:r>
        <w:t>eliminowanie z użycia sprzętu i zabawek z uszkodzeniami zagrażającymi bezpieczeństwa dzieci;</w:t>
      </w:r>
    </w:p>
    <w:p w:rsidR="009C3898" w:rsidRDefault="009C3898" w:rsidP="00DF67D8">
      <w:pPr>
        <w:pStyle w:val="Akapitzlist"/>
        <w:numPr>
          <w:ilvl w:val="0"/>
          <w:numId w:val="33"/>
        </w:numPr>
        <w:ind w:left="851" w:hanging="284"/>
        <w:jc w:val="both"/>
      </w:pPr>
      <w:r>
        <w:t>odpowiedni dobór zabawek i materiałów oraz miejsca do bezpiecznej działalności dziecka;</w:t>
      </w:r>
    </w:p>
    <w:p w:rsidR="009C3898" w:rsidRDefault="009C3898" w:rsidP="00DF67D8">
      <w:pPr>
        <w:pStyle w:val="Akapitzlist"/>
        <w:numPr>
          <w:ilvl w:val="0"/>
          <w:numId w:val="33"/>
        </w:numPr>
        <w:ind w:left="851" w:hanging="284"/>
        <w:jc w:val="both"/>
      </w:pPr>
      <w:r>
        <w:lastRenderedPageBreak/>
        <w:t>ustalenie wspólnie z dziećmi norm i zasad bezpiecznego zachowania oraz systematyczne ich egzekwowanie;</w:t>
      </w:r>
    </w:p>
    <w:p w:rsidR="009C3898" w:rsidRDefault="009C3898" w:rsidP="00DF67D8">
      <w:pPr>
        <w:pStyle w:val="Akapitzlist"/>
        <w:numPr>
          <w:ilvl w:val="0"/>
          <w:numId w:val="33"/>
        </w:numPr>
        <w:ind w:left="851" w:hanging="284"/>
        <w:jc w:val="both"/>
      </w:pPr>
      <w:r>
        <w:t xml:space="preserve">zapoznawanie dzieci z przepisami ruchu drogowego oraz podstawowymi zasadami bhp i </w:t>
      </w:r>
      <w:proofErr w:type="spellStart"/>
      <w:r>
        <w:t>ppoż</w:t>
      </w:r>
      <w:proofErr w:type="spellEnd"/>
      <w:r>
        <w:t>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sprawowanie opieki w innych miejscach poza terenem Przedszkola, w czasie wycieczek, spacerów według ustalonych zasad;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sprawowanie opieki nad dzieckiem podczas nieobecności rodzica;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udzielanie pomocy doraźnej w sytuacji chorobowej lub w razie wypadku (udzielenie pierwszej pomocy, powiadomienie dyrektora, rodziców, wezwanie lekarza);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eliminowanie przyczyn niepowodzeń dzieci;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współpraca ze specjalistami świadczącymi kwalifikowaną pomoc psychologiczno-pedagogiczną, zdrowotną i inną;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planowanie własnego rozwoju zawodowego, systematyczne podnoszenie swoich kwalifikacji zawodowych, aktywne uczestnictwo w różnych formach doskonalenia zawodowego;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dbałość o warsztat pracy przez gromadzenie pomocy naukowych, tworzenie pomocy rozwojowych zgodnie z założeniami pedagogiki  Marii Montessori oraz troska o estetykę pomieszczeń;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współdziałanie z rodzicami (opiekunami prawnymi) w sprawach wychowania i nauczania dzieci z uwzględnieniem prawa rodziców (opiekunów prawnych) do znajomości zadań wynikających w szczególności z programu wychowania przedszkolnego realizowanego w danym oddziale i uzyskanie informacji dotyczących dziecka, jego zachowania i rozwoju;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realizację zaleceń dyrektora i osób kontrolujących;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czynny udział w pracach Rady Pedagogicznej, realizację jej postanowień i uchwał;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inicjowanie i organizowanie imprez o charakterze dydaktycznym, wychowawczym, kulturalnym lub rekreacyjno-sportowym;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promowanie Przedszkola poprzez przygotowanie i udział dzieci w przeglądach, konkursach i innych formach działalności na terenie placówki jak i poza nią;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realizacja innych zadań zleconych przez Dyrektora, a wynikających z bieżącej działalności placówki;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prowadzenie analizy gotowości dziecka do podjęcia nauki w szkole (diagnoza przedszkolna) z początkiem roku poprzedzającego rozpoczęcie przez dziecko nauki w klasie pierwszej szkoły podstawowej;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opracowanie indywidualnego programu wspomagania i korygowania rozwoju dziecka, który będzie realizowany w roku poprzedzającym rozpoczęcie nauki w szkole podstawowej;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znajomość podstawy programowej kształcenia ogólnego dla szkół podstawowych w zakresie pierwszego etapu edukacyjnego, a zwłaszcza klasy pierwszej szkoły podstawowej;</w:t>
      </w:r>
    </w:p>
    <w:p w:rsidR="009C3898" w:rsidRDefault="009C3898" w:rsidP="00DF67D8">
      <w:pPr>
        <w:pStyle w:val="Akapitzlist"/>
        <w:numPr>
          <w:ilvl w:val="0"/>
          <w:numId w:val="31"/>
        </w:numPr>
        <w:ind w:left="567" w:hanging="283"/>
        <w:jc w:val="both"/>
      </w:pPr>
      <w:r>
        <w:t>informowanie rodziców o zadaniach wychowawczych i kształcących realizowanych w przedszkolu, w tym zapoznanie z podstawą programową wychowania przedszkolnego.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 otacza indywidualną opieką każdego ze swoich wychowanków i utrzymuje kontakt z ich rodzicami (opiekunami prawnymi) w celu:</w:t>
      </w:r>
    </w:p>
    <w:p w:rsidR="009C3898" w:rsidRDefault="009C3898" w:rsidP="00DF67D8">
      <w:pPr>
        <w:pStyle w:val="Akapitzlist"/>
        <w:numPr>
          <w:ilvl w:val="1"/>
          <w:numId w:val="34"/>
        </w:numPr>
        <w:ind w:left="567" w:hanging="283"/>
        <w:jc w:val="both"/>
      </w:pPr>
      <w:r>
        <w:t>poznania i ustalenia potrzeb rozwojowych dziecka;</w:t>
      </w:r>
    </w:p>
    <w:p w:rsidR="009C3898" w:rsidRDefault="009C3898" w:rsidP="00DF67D8">
      <w:pPr>
        <w:pStyle w:val="Akapitzlist"/>
        <w:numPr>
          <w:ilvl w:val="1"/>
          <w:numId w:val="34"/>
        </w:numPr>
        <w:ind w:left="567" w:hanging="283"/>
        <w:jc w:val="both"/>
      </w:pPr>
      <w:r>
        <w:t>ustalenia form  i ujednolicenia oddziaływań wychowawczych wobec dziecka</w:t>
      </w:r>
    </w:p>
    <w:p w:rsidR="009C3898" w:rsidRDefault="009C3898" w:rsidP="00DF67D8">
      <w:pPr>
        <w:pStyle w:val="Akapitzlist"/>
        <w:numPr>
          <w:ilvl w:val="1"/>
          <w:numId w:val="34"/>
        </w:numPr>
        <w:ind w:left="567" w:hanging="283"/>
        <w:jc w:val="both"/>
      </w:pPr>
      <w:r>
        <w:t>włączenia ich w działalność na rzecz przedszkola.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 zobowiązany jest do przestrzegania tajemnicy służbowej.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 ma prawo korzystać w swojej pracy z pomocy merytorycznej i metodycznej ze strony  Dyrektora, Rady Pedagogicznej i wyspecjalizowanych placówek.</w:t>
      </w:r>
    </w:p>
    <w:p w:rsidR="009C3898" w:rsidRDefault="009C3898" w:rsidP="00DF67D8">
      <w:pPr>
        <w:pStyle w:val="Akapitzlist"/>
        <w:numPr>
          <w:ilvl w:val="0"/>
          <w:numId w:val="29"/>
        </w:numPr>
        <w:ind w:left="284" w:hanging="284"/>
        <w:jc w:val="both"/>
      </w:pPr>
      <w:r>
        <w:t>Nauczyciel-katecheta w szczególności:</w:t>
      </w:r>
    </w:p>
    <w:p w:rsidR="009C3898" w:rsidRPr="00645FED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 w:rsidRPr="00645FED">
        <w:t>realizuje program zatwierdzony przez władze kościoła katolickiego;</w:t>
      </w:r>
    </w:p>
    <w:p w:rsidR="009C3898" w:rsidRPr="00645FED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 w:rsidRPr="00645FED">
        <w:t>kształtuje osobowość chrześcijańską dzieci odwołując się do ich aktualnych doświadczeń;</w:t>
      </w:r>
    </w:p>
    <w:p w:rsidR="009C3898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>
        <w:t>podejmuje twórcze działania na rzecz przemiany duchowej dzieci;</w:t>
      </w:r>
    </w:p>
    <w:p w:rsidR="009C3898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>
        <w:t>wychowuje dzieci w duchu dawania świadectwa prawdzie;</w:t>
      </w:r>
    </w:p>
    <w:p w:rsidR="009C3898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>
        <w:t>kształtuje u dzieci odpowiedzialność za siebie, drugiego człowieka;</w:t>
      </w:r>
    </w:p>
    <w:p w:rsidR="009C3898" w:rsidRDefault="009C3898" w:rsidP="00DF67D8">
      <w:pPr>
        <w:pStyle w:val="Akapitzlist"/>
        <w:numPr>
          <w:ilvl w:val="4"/>
          <w:numId w:val="29"/>
        </w:numPr>
        <w:ind w:left="567" w:hanging="284"/>
        <w:jc w:val="both"/>
      </w:pPr>
      <w:r>
        <w:t>kształtuje u dzieci wrażliwość na krzywdę ludzką.</w:t>
      </w:r>
    </w:p>
    <w:p w:rsidR="009C3898" w:rsidRDefault="009C3898" w:rsidP="00511E24">
      <w:pPr>
        <w:jc w:val="center"/>
        <w:rPr>
          <w:b/>
        </w:rPr>
      </w:pPr>
    </w:p>
    <w:p w:rsidR="009C3898" w:rsidRPr="00111A68" w:rsidRDefault="009C3898" w:rsidP="00511E24">
      <w:pPr>
        <w:jc w:val="center"/>
        <w:rPr>
          <w:b/>
          <w:sz w:val="32"/>
          <w:szCs w:val="32"/>
        </w:rPr>
      </w:pPr>
    </w:p>
    <w:p w:rsidR="009C3898" w:rsidRPr="00111A68" w:rsidRDefault="009C3898" w:rsidP="00511E24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20. Pracownicy Przedszkola</w:t>
      </w:r>
    </w:p>
    <w:p w:rsidR="009C3898" w:rsidRPr="00581463" w:rsidRDefault="009C3898" w:rsidP="00511E24">
      <w:pPr>
        <w:jc w:val="center"/>
        <w:rPr>
          <w:b/>
        </w:rPr>
      </w:pP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>Pracownicy Przedszkola: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lastRenderedPageBreak/>
        <w:t>szanują godność dziecka i respektują jego prawa, w szczególności te zagwarantowane w Konwencji Praw Dziecka;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regularnie i punktualnie przychodzą do pracy, potwierdzają obecność w pracy podpisem na liście obecności;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wykonują swoją pracę sumiennie i starannie, stosując się do obowiązujących zasad i poleceń przełożonych;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dążą do uzyskania w pracy jak najlepszych efektów i przejawiają w tym celu inicjatywę;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przestrzegają tajemnicy służbowej i dyscypliny pracy;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w każdej sytuacji zachowują się kulturalnie i taktownie, swoją postawą dbają o dobre imię Przedszkola;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przestrzegają obowiązujących regulaminów, instrukcji oraz innych wewnętrznych zaleceń przełożonych;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znają aktualne przepisy bhp i ppoż. oraz uczestniczą w szkoleniach w tym zakresie;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wykonują obowiązki służbowe w czystej i dostosowanej do rodzaju wykonywanych czynności odzieży ochronnej;</w:t>
      </w:r>
    </w:p>
    <w:p w:rsidR="009C3898" w:rsidRDefault="009C3898" w:rsidP="00DF67D8">
      <w:pPr>
        <w:pStyle w:val="Akapitzlist"/>
        <w:numPr>
          <w:ilvl w:val="4"/>
          <w:numId w:val="30"/>
        </w:numPr>
        <w:ind w:left="567" w:hanging="283"/>
        <w:jc w:val="both"/>
      </w:pPr>
      <w:r>
        <w:t>zgłaszają Dyrektorowi lub Wicedyrektorowi wszelkie urazy lub zasłabnięcia.</w:t>
      </w: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>Pomoc nauczyciela:</w:t>
      </w:r>
    </w:p>
    <w:p w:rsidR="009C3898" w:rsidRDefault="009C3898" w:rsidP="00DF67D8">
      <w:pPr>
        <w:pStyle w:val="Akapitzlist"/>
        <w:numPr>
          <w:ilvl w:val="0"/>
          <w:numId w:val="36"/>
        </w:numPr>
        <w:ind w:left="567" w:hanging="283"/>
        <w:jc w:val="both"/>
      </w:pPr>
      <w:r>
        <w:t>współpracuje z nauczycielami i woźną;</w:t>
      </w:r>
    </w:p>
    <w:p w:rsidR="009C3898" w:rsidRDefault="009C3898" w:rsidP="00DF67D8">
      <w:pPr>
        <w:pStyle w:val="Akapitzlist"/>
        <w:numPr>
          <w:ilvl w:val="0"/>
          <w:numId w:val="36"/>
        </w:numPr>
        <w:ind w:left="567" w:hanging="283"/>
        <w:jc w:val="both"/>
      </w:pPr>
      <w:r>
        <w:t>do obowiązków pomocy nauczyciela należą:</w:t>
      </w:r>
    </w:p>
    <w:p w:rsidR="009C3898" w:rsidRDefault="009C3898" w:rsidP="00DF67D8">
      <w:pPr>
        <w:pStyle w:val="Akapitzlist"/>
        <w:numPr>
          <w:ilvl w:val="0"/>
          <w:numId w:val="38"/>
        </w:numPr>
        <w:ind w:left="851" w:hanging="284"/>
        <w:jc w:val="both"/>
      </w:pPr>
      <w:r>
        <w:t>dbanie o zdrowie i bezpieczeństwo wychowanków, niesienie natychmiastowej pomocy doraźnej;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opieka i czuwanie nad bezpieczeństwem dzieci w ogrodzie przedszkolnym oraz w czasie spacerów i wycieczek;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pomoc nauczycielowi przy organizowaniu pracy opiekuńczo-wychowawczej i dydaktycznej;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pomoc nauczycielowi przy dzieciach w sytuacjach jej wymagających (zabiegi higieniczne, czynności samoobsługowe);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pomoc w przygotowywaniu pomocy rozwojowych;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udział w doskonaleniu zawodowym związanym w szczególności z zasadami pracy zgodnie z pedagogiką Montessori;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pomoc w przygotowywaniu i udział w uroczystościach i imprezach przedszkolnych;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dbanie o porządek i powierzone mienie;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przejęcie obowiązków woźnej w razie jej nieobecności;</w:t>
      </w:r>
    </w:p>
    <w:p w:rsidR="009C3898" w:rsidRDefault="009C3898" w:rsidP="00DF67D8">
      <w:pPr>
        <w:pStyle w:val="Akapitzlist"/>
        <w:numPr>
          <w:ilvl w:val="0"/>
          <w:numId w:val="37"/>
        </w:numPr>
        <w:ind w:left="851" w:hanging="284"/>
        <w:jc w:val="both"/>
      </w:pPr>
      <w:r>
        <w:t>wykonywanie innych poleceń Dyrektora związanych z organizacją pracy Przedszkola.</w:t>
      </w: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>Do obowiązków woźnej należy: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utrzymywanie idealnej czystości w wyznaczonych pomieszczeniach;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mycie umywalek, muszli klozetowych, posadzek oraz dezynfekowanie ich w sposób niezagrażający życiu i zdrowiu dzieci;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przynoszenie posiłków z kuchni, dzielenie ich wg receptury, zachowanie właściwej kultury i estetyki posiłków;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zachowanie szczególnej ostrożności w trakcie przynoszenia i rozdawania posiłków;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zmywanie po posiłkach;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porządkowanie pomieszczeń przed i po zajęciach;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współpraca z nauczycielem w zakresie opieki nad dziećmi oraz podczas czynności samoobsługowych dzieci;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pomoc w opiece nad dziećmi podczas spacerów i wycieczek;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dbanie o zdrowie i bezpieczeństwo dzieci, niesienie natychmiastowej pomocy doraźnej;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dbanie o majątek przedszkola, utrzymywanie go w należytej sprawności użytkowej i estetycznej;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pełnienie dyżuru w szatni lub w innych miejscach;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generalne porządkowanie pomieszczeń w okresie wakacyjnym;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przygotowanie pomieszczeń do remontu poprzez usunięcie sprzętu, mebli i zabezpieczenie go przed uszkodzeniem lub zniszczeniem; wysprzątanie pomieszczeń po remoncie i przygotowanie ich na przyjęcie dzieci;</w:t>
      </w:r>
    </w:p>
    <w:p w:rsidR="009C3898" w:rsidRDefault="009C3898" w:rsidP="00DF67D8">
      <w:pPr>
        <w:pStyle w:val="Akapitzlist"/>
        <w:numPr>
          <w:ilvl w:val="1"/>
          <w:numId w:val="39"/>
        </w:numPr>
        <w:ind w:left="567" w:hanging="283"/>
        <w:jc w:val="both"/>
      </w:pPr>
      <w:r>
        <w:t>wykonywanie innych prac zleconych przez dyrektora i nauczycielkę.</w:t>
      </w: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>Do zadań Intendenta (przez którego należy rozumieć także intendenta specjalistę oraz starszego intendenta) należy: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lastRenderedPageBreak/>
        <w:t>zaopatrywanie przedszkola w artykuły żywnościowe, chemiczne, biurowe, gospodarcze oraz sprzęt i pomoce;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odpowiedzialność materialna za magazyn żywnościowy i gospodarczy oraz inny powierzony majątek;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magazynu żywnościowego oraz sporządzanie dziennych raportów żywnościowych według obowiązujących przepisów;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dbanie o czystość magazynów oraz zabezpieczenie produktów żywnościowych i innych przed zniszczeniem i zepsuciem;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układanie jadłospisów przy współudziale Dyrektora;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nadzorowanie przyrządzania posiłków i przydzielania porcji dzieciom i personelowi;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nadzór nad wdrażaniem systemu HCCP;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nadzorowanie bezpośrednio pracy personelu obsługi;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racjonalnej i oszczędnej gospodarki materialnej;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ewidencji księgowej i pozaksięgowej majątku placówki, kontroli biletów tramwajowych i znaczków pocztowych;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kartoteki środków czystości;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zabezpieczenie powierzonego mienia przed włamaniem i kradzieżą oraz pożarem;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systematyczne sprawdzanie dokumentów pod względem rachunkowym i formalnym;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dbanie o czystość i estetyczny wygląd wnętrza Przedszkola, zaplecza i jego otoczenia;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załatwianie spraw związanych z utrzymaniem w stanie używalności pomieszczeń, sprzętu i bielizny;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nadzór, wspólnie z Dyrektorem, nad prowadzonymi remontami;</w:t>
      </w:r>
    </w:p>
    <w:p w:rsidR="009C3898" w:rsidRPr="006B553A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 w:rsidRPr="006B553A">
        <w:t>naliczanie opłat za wyżywienie i pobyt dziecka w przedszkolu oraz związane z tym przygotowywanie  wydruków opłat dla rodziców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właściwe przechowywanie i zabezpieczanie gotówki, również podczas transportu;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raportów kasowych;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prowadzenie pogotowia kasowego zgodnie z odrębnymi przepisami;</w:t>
      </w:r>
    </w:p>
    <w:p w:rsidR="009C3898" w:rsidRDefault="009C3898" w:rsidP="00DF67D8">
      <w:pPr>
        <w:pStyle w:val="Akapitzlist"/>
        <w:numPr>
          <w:ilvl w:val="1"/>
          <w:numId w:val="40"/>
        </w:numPr>
        <w:ind w:left="567" w:hanging="283"/>
        <w:jc w:val="both"/>
      </w:pPr>
      <w:r>
        <w:t>współpraca z pracownikami księgowości i Dyrektorem.</w:t>
      </w: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 xml:space="preserve">Do obowiązków konserwatora należy:   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strzeżenie mienia Przedszkola przed uszkodzeniami, zniszczeniami i innymi niebezpieczeństwami;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sprawdzanie stanu urządzeń przedszkolnych i usuwanie na bieżąco usterek oraz dokonywanie napraw według potrzeb i możliwości;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dokonywanie wszelkich zleconych przez Dyrektora i specjalistę napraw sprzętu znajdującego się na terenie Przedszkola i ogrodu;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korzystanie z narzędzi i urządzeń konserwatorskich zgodnie z ich instrukcją i przeznaczeniem;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zgłaszanie Dyrektorowi usterek sprzętu, który może zagrażać bezpieczeństwu dzieci;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wykonywanie innych czynności wynikających z organizacji przedszkola w czasie nieobecności robotnika gospodarczego;</w:t>
      </w:r>
    </w:p>
    <w:p w:rsidR="009C3898" w:rsidRDefault="009C3898" w:rsidP="00C25924">
      <w:pPr>
        <w:pStyle w:val="Akapitzlist"/>
        <w:numPr>
          <w:ilvl w:val="1"/>
          <w:numId w:val="41"/>
        </w:numPr>
        <w:ind w:left="567" w:hanging="283"/>
        <w:jc w:val="both"/>
      </w:pPr>
      <w:r>
        <w:t>dbanie o ład i porządek w obejściu przedszkola.</w:t>
      </w:r>
    </w:p>
    <w:p w:rsidR="009C3898" w:rsidRDefault="009C3898" w:rsidP="003D50B1">
      <w:pPr>
        <w:pStyle w:val="Akapitzlist"/>
        <w:numPr>
          <w:ilvl w:val="0"/>
          <w:numId w:val="35"/>
        </w:numPr>
        <w:ind w:left="284" w:hanging="284"/>
        <w:jc w:val="both"/>
      </w:pPr>
      <w:r>
        <w:t>Zakres czynności i obowiązków robotnika gospodarczego obejmuje: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codzienne omiatanie terenu przy ulicy oraz wokół Przedszkola;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utrzymanie porządku na chodniku i trawnikach;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w okresie zimy usuwanie śniegu z chodnika przy ulicy i wytyczanie przejść w obejściu Przedszkola oraz posypywanie piaskiem;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utrzymanie w ładzie i porządku teren ogrodu przedszkolnego;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utrzymanie w czystości piwnicy i innych pomieszczeniach gospodarczych;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dokonywanie drobnych napraw na terenie Przedszkola;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zaopatrywanie Przedszkola w produkty spożywcze i inne artykuły;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zgłaszanie Dyrektorowi lub specjaliście zauważonych usterek zagrażających bezpieczeństwu;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otwieranie Przedszkola;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utrzymywanie porządku i czystości na terenie Przedszkola oraz w przydzielonych pomieszczeniach;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sprawowanie pieczy nad budynkiem Przedszkola i ogrodem oraz całością sprzętu przedszkolnego wraz z urządzeniami instalacyjnymi i technicznymi;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dokonywanie bieżących napraw, usuwanie usterek, przeprowadzanie remontów niewymagających wiedzy fachowej;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lastRenderedPageBreak/>
        <w:t>współpraca z osobami wykonującymi usługi dla Przedszkola, m.in. z kontrolującymi lub konserwującymi instalacje budynku;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monitorowanie, aby na terenie Przedszkola nie przebywały osoby nieupoważnione;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zgłaszanie przełożonemu dostrzeżonych usterek czy awarii;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pomoc specjaliście-intendentowi w dowożeniu towaru do Przedszkola;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pomoc w dekorowaniu sali gimnastycznej;</w:t>
      </w:r>
    </w:p>
    <w:p w:rsidR="009C3898" w:rsidRDefault="009C3898" w:rsidP="00C25924">
      <w:pPr>
        <w:pStyle w:val="Akapitzlist"/>
        <w:numPr>
          <w:ilvl w:val="0"/>
          <w:numId w:val="42"/>
        </w:numPr>
        <w:jc w:val="both"/>
      </w:pPr>
      <w:r>
        <w:t>wykonywanie innych czynności związanych z organizacją placówki, a zleconych przez Dyrektora specjalistę-intendenta, a wynikających z organizacji pracy i potrzeb Przedszkola.</w:t>
      </w:r>
    </w:p>
    <w:p w:rsidR="009C3898" w:rsidRDefault="009C3898" w:rsidP="00DF67D8">
      <w:pPr>
        <w:pStyle w:val="Akapitzlist"/>
        <w:numPr>
          <w:ilvl w:val="0"/>
          <w:numId w:val="35"/>
        </w:numPr>
        <w:ind w:left="284" w:hanging="284"/>
        <w:jc w:val="both"/>
      </w:pPr>
      <w:r>
        <w:t>Do obowiązków pracowników kuchni należą:</w:t>
      </w:r>
    </w:p>
    <w:p w:rsidR="009C3898" w:rsidRDefault="009C3898" w:rsidP="00C25924">
      <w:pPr>
        <w:pStyle w:val="Akapitzlist"/>
        <w:numPr>
          <w:ilvl w:val="1"/>
          <w:numId w:val="43"/>
        </w:numPr>
        <w:ind w:left="567" w:hanging="283"/>
        <w:jc w:val="both"/>
      </w:pPr>
      <w:r>
        <w:t>przyrządzanie zdrowych i estetycznych posiłków;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przestrzeganie zasad technologii żywienia oraz przepisów higieniczno-sanitarnych w ramach wdrażania systemu HCCP;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pobieranie produktów z magazynu i kwitowanie ich odbioru oraz racjonalne ich zużycie;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ścisłe przestrzeganie receptur przygotowywanych posiłków;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pobieranie i przechowywanie próbek żywieniowych zgodnie z obowiązującymi przepisami;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uczestniczenie w planowaniu jadłospisów;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wydawanie posiłków w określonym czasie, właściwych proporcjach i odpowiedniej temperaturze zgodnymi z normami żywienia;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dbanie o idealną czystość pomieszczeń kuchennych, magazynu oraz sprzętu, urządzeń i naczyń kuchennych;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 xml:space="preserve">korzystanie z urządzeń i sprzętu zgodnie z instrukcją obsługi oraz przeznaczeniem; 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w razie stwierdzenia uszkodzenia – natychmiastowe przerwanie pracy i zgłoszenie tego faktu specjaliście lub Dyrektorowi;</w:t>
      </w:r>
    </w:p>
    <w:p w:rsidR="009C3898" w:rsidRDefault="009C3898" w:rsidP="00C25924">
      <w:pPr>
        <w:pStyle w:val="Akapitzlist"/>
        <w:numPr>
          <w:ilvl w:val="0"/>
          <w:numId w:val="43"/>
        </w:numPr>
        <w:ind w:left="567" w:hanging="283"/>
        <w:jc w:val="both"/>
      </w:pPr>
      <w:r>
        <w:t>wykonywanie innych czynności zleconych przez Dyrektora, wynikających z organizacji pracy Przedszkola.</w:t>
      </w:r>
    </w:p>
    <w:p w:rsidR="009C3898" w:rsidRDefault="009C3898" w:rsidP="00D272F7">
      <w:pPr>
        <w:pStyle w:val="Akapitzlist"/>
        <w:ind w:left="567"/>
        <w:jc w:val="both"/>
      </w:pPr>
    </w:p>
    <w:p w:rsidR="009C3898" w:rsidRDefault="009C3898" w:rsidP="00BF7136">
      <w:pPr>
        <w:jc w:val="center"/>
        <w:rPr>
          <w:b/>
        </w:rPr>
      </w:pPr>
    </w:p>
    <w:p w:rsidR="009C3898" w:rsidRPr="00111A68" w:rsidRDefault="009C3898" w:rsidP="00BF7136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21. Powierzenie opieki nad oddziałami</w:t>
      </w:r>
    </w:p>
    <w:p w:rsidR="009C3898" w:rsidRPr="00BF7136" w:rsidRDefault="009C3898" w:rsidP="00BF7136">
      <w:pPr>
        <w:jc w:val="center"/>
        <w:rPr>
          <w:b/>
        </w:rPr>
      </w:pPr>
    </w:p>
    <w:p w:rsidR="009C3898" w:rsidRDefault="009C3898" w:rsidP="00C25924">
      <w:pPr>
        <w:pStyle w:val="Akapitzlist"/>
        <w:numPr>
          <w:ilvl w:val="0"/>
          <w:numId w:val="44"/>
        </w:numPr>
        <w:ind w:left="284" w:hanging="284"/>
        <w:jc w:val="both"/>
      </w:pPr>
      <w:r>
        <w:t xml:space="preserve">Dyrektor powierza każdy oddział opiece jednemu lub więcej nauczycielom, w zależności od czasu pracy oddziału lub przyjętych dodatkowo zadań z uwzględnieniem propozycji rodziców (opiekunów prawnych). </w:t>
      </w:r>
    </w:p>
    <w:p w:rsidR="009C3898" w:rsidRDefault="009C3898" w:rsidP="00C25924">
      <w:pPr>
        <w:pStyle w:val="Akapitzlist"/>
        <w:numPr>
          <w:ilvl w:val="0"/>
          <w:numId w:val="44"/>
        </w:numPr>
        <w:ind w:left="284" w:hanging="284"/>
        <w:jc w:val="both"/>
      </w:pPr>
      <w:r>
        <w:t>Liczbę nauczycieli w poszczególnych oddziałach co roku zatwierdza organ prowadzący.</w:t>
      </w:r>
    </w:p>
    <w:p w:rsidR="009C3898" w:rsidRDefault="009C3898" w:rsidP="00C25924">
      <w:pPr>
        <w:pStyle w:val="Akapitzlist"/>
        <w:numPr>
          <w:ilvl w:val="0"/>
          <w:numId w:val="44"/>
        </w:numPr>
        <w:ind w:left="284" w:hanging="284"/>
        <w:jc w:val="both"/>
      </w:pPr>
      <w:r>
        <w:t xml:space="preserve">O ile istnieje taka możliwość, placówka może zapewnić ciągłość pracy wychowawczej przez jednego nauczyciela przez wszystkie lata pobytu dziecka w Przedszkolu. </w:t>
      </w:r>
    </w:p>
    <w:p w:rsidR="009C3898" w:rsidRPr="0059338B" w:rsidRDefault="009C3898" w:rsidP="00C25924">
      <w:pPr>
        <w:pStyle w:val="Akapitzlist"/>
        <w:numPr>
          <w:ilvl w:val="0"/>
          <w:numId w:val="44"/>
        </w:numPr>
        <w:ind w:left="284" w:hanging="284"/>
        <w:jc w:val="both"/>
      </w:pPr>
      <w:r w:rsidRPr="0059338B">
        <w:t>W przypadku utworzenia w Przedszkolu oddziałów integracyjnych, za zgodą organu prowadzącego zatrudnia się dodatkowo nauczycieli posiadających specjalne przygotowanie pedagogiczne oraz specjalistów do prowadzenia zajęć rewalidacyjnych.</w:t>
      </w:r>
    </w:p>
    <w:p w:rsidR="009C3898" w:rsidRPr="00F46724" w:rsidRDefault="009C3898" w:rsidP="005A4364">
      <w:pPr>
        <w:rPr>
          <w:color w:val="0070C0"/>
        </w:rPr>
      </w:pPr>
    </w:p>
    <w:p w:rsidR="009C3898" w:rsidRDefault="009C3898" w:rsidP="00BF7136">
      <w:pPr>
        <w:jc w:val="center"/>
        <w:rPr>
          <w:b/>
        </w:rPr>
      </w:pPr>
    </w:p>
    <w:p w:rsidR="009C3898" w:rsidRPr="00111A68" w:rsidRDefault="009C3898" w:rsidP="00BF7136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22. Współpraca z rodzicami</w:t>
      </w:r>
    </w:p>
    <w:p w:rsidR="009C3898" w:rsidRPr="00BF7136" w:rsidRDefault="009C3898" w:rsidP="00BF7136">
      <w:pPr>
        <w:jc w:val="center"/>
        <w:rPr>
          <w:b/>
        </w:rPr>
      </w:pP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 xml:space="preserve">Nauczyciel współdziała z rodzicami (opiekunami prawnymi) w sprawach wychowania i nauczania dzieci. 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 xml:space="preserve">Rodzice (opiekunowie prawni) współdziałają z nauczycielami w sprawach wychowania i nauczania dziecka. 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Rodzice mają prawo do:</w:t>
      </w:r>
    </w:p>
    <w:p w:rsidR="009C3898" w:rsidRDefault="009C3898" w:rsidP="00C25924">
      <w:pPr>
        <w:pStyle w:val="Akapitzlist"/>
        <w:numPr>
          <w:ilvl w:val="1"/>
          <w:numId w:val="48"/>
        </w:numPr>
        <w:ind w:left="567" w:hanging="283"/>
        <w:jc w:val="both"/>
      </w:pPr>
      <w:r>
        <w:t>znajomości zadań wynikających z planu rozwoju placówki;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>uzyskiwania rzetelnej informacji na temat swojego dziecka, jego rozwoju i postępów;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 xml:space="preserve">możliwości uczestniczenia w zajęciach; 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>poznawania metod pracy Przedszkola;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>poznania koncepcji pedagogicznej Przedszkola;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>wyrażania zgody na udział w zajęciach dodatkowych (fluoryzacji, katechezie, zajęciach dodatkowych etc.);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 xml:space="preserve">decydowania o ilości posiłków; 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lastRenderedPageBreak/>
        <w:t>wyrażania i przekazywania opinii na temat pracy przedszkola organom prowadzącym i nadzorującym, z jednoczesnym powiadomieniem Dyrektora;</w:t>
      </w:r>
    </w:p>
    <w:p w:rsidR="009C3898" w:rsidRDefault="009C3898" w:rsidP="00C25924">
      <w:pPr>
        <w:pStyle w:val="Akapitzlist"/>
        <w:numPr>
          <w:ilvl w:val="0"/>
          <w:numId w:val="48"/>
        </w:numPr>
        <w:ind w:left="567" w:hanging="283"/>
        <w:jc w:val="both"/>
      </w:pPr>
      <w:r>
        <w:t>zapewnienia  dziecku zgłoszonemu do Przedszkola regularnego uczęszczanie na zajęcia.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Rodzice mają obowiązek: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przestrzegania niniejszego Statutu;</w:t>
      </w:r>
    </w:p>
    <w:p w:rsidR="009C3898" w:rsidRPr="0059338B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 w:rsidRPr="0059338B">
        <w:t>zaopatrzenia dziecka w niezbędne przedmioty, przybory (wyprawkę przedszkolną) i pomoce;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uiszczania w terminie odpłatności za pobyt dziecka w Przedszkolu oraz zajęcia dodatkowe;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informowania o przyczynach nieobecności dziecka w Przedszkolu oraz  niezwłoczne zawiadamianie o zatruciach pokarmowych i chorobach zakaźnych, wadach rozwojowych, uczuleniach lub innych chorobach dziecka, które mogą mieć wpływ na bezpieczeństwo i zdrowie dziecka lub dzieci z nim przebywających;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dostarczenia zaświadczenia lekarskiego określającego, czy dziecko może uczęszczać do Przedszkola, na każde żądanie Dyrektora;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udania się do Poradni Psychologiczno-Pedagogicznej w celu zweryfikowania niepokojących obserwacji nauczyciela;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przekazania nauczycielowi faktycznych informacji uzyskanych od specjalisty po przeprowadzonym badaniu</w:t>
      </w:r>
    </w:p>
    <w:p w:rsidR="009C3898" w:rsidRDefault="009C3898" w:rsidP="00E8353B">
      <w:pPr>
        <w:pStyle w:val="Akapitzlist"/>
        <w:numPr>
          <w:ilvl w:val="0"/>
          <w:numId w:val="49"/>
        </w:numPr>
        <w:ind w:left="567" w:hanging="283"/>
        <w:jc w:val="both"/>
      </w:pPr>
      <w:r>
        <w:t>przedłożenia  zaświadczenia lekarskiego nauczycielowi oddziału w przypadku nieobecności dziecka spowodowanego chorobą;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dostarczenia pisemnej informacji o nieobecności dziecka w innych przypadkach niż choroba.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Dbać o higienę osobistą dzieci zarówno ciała jak i włosów,</w:t>
      </w:r>
    </w:p>
    <w:p w:rsidR="009C3898" w:rsidRDefault="009C3898" w:rsidP="00C25924">
      <w:pPr>
        <w:pStyle w:val="Akapitzlist"/>
        <w:numPr>
          <w:ilvl w:val="0"/>
          <w:numId w:val="49"/>
        </w:numPr>
        <w:ind w:left="567" w:hanging="283"/>
        <w:jc w:val="both"/>
      </w:pPr>
      <w:r>
        <w:t>W  przypadku stwierdzenia wszawicy niezwłocznie powiadomić przedszkole oraz  pozostawić dziecko w domu do chwili wyeliminowania problemu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 xml:space="preserve">W sprawach wychowania i nauczania dzieci organizowane są następując formy współpracy z rodzicami: 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 xml:space="preserve">spotkania ogólne, 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>spotkania grupowe,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 xml:space="preserve">indywidualne konsultacje, 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 xml:space="preserve">zajęcia otwarte, 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>warsztaty,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>spotkania ze specjalistami,</w:t>
      </w:r>
    </w:p>
    <w:p w:rsidR="009C3898" w:rsidRDefault="009C3898" w:rsidP="00C25924">
      <w:pPr>
        <w:pStyle w:val="Akapitzlist"/>
        <w:numPr>
          <w:ilvl w:val="0"/>
          <w:numId w:val="51"/>
        </w:numPr>
        <w:ind w:left="567" w:hanging="283"/>
        <w:jc w:val="both"/>
      </w:pPr>
      <w:r>
        <w:t xml:space="preserve">imprezy o charakterze okolicznościowym, kulturalnym, rekreacyjno-sportowym. 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Spotkania ogólne rodziców organizowane są we wrześniu każdego roku.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Spotkania grupowe organizowane są w roku szkolnym nie rzadziej niż raz na kwartał lub częściej na wniosek rodziców bądź nauczycieli. Celem spotkań jest wymiana informacji i dyskusja na tematy wychowawcze.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Konsultacje i rozmowy indywidualne organizowane są w ramach codziennych kontaktów oraz w godzinach wyznaczonych przez nauczycieli, które odnotowywane są w „zeszytach konsultacji ‘’</w:t>
      </w:r>
    </w:p>
    <w:p w:rsidR="009C3898" w:rsidRDefault="009C3898" w:rsidP="00C25924">
      <w:pPr>
        <w:pStyle w:val="Akapitzlist"/>
        <w:numPr>
          <w:ilvl w:val="0"/>
          <w:numId w:val="50"/>
        </w:numPr>
        <w:ind w:left="284" w:hanging="284"/>
        <w:jc w:val="both"/>
      </w:pPr>
      <w:r>
        <w:t>Zajęcia otwarte organizowane są dwa razy w roku szkolnym.</w:t>
      </w:r>
    </w:p>
    <w:p w:rsidR="009C3898" w:rsidRDefault="009C3898" w:rsidP="00465402">
      <w:pPr>
        <w:pStyle w:val="Akapitzlist"/>
        <w:ind w:left="284"/>
        <w:jc w:val="both"/>
      </w:pPr>
    </w:p>
    <w:p w:rsidR="009C3898" w:rsidRDefault="009C3898" w:rsidP="00465402">
      <w:pPr>
        <w:jc w:val="center"/>
        <w:rPr>
          <w:b/>
        </w:rPr>
      </w:pPr>
    </w:p>
    <w:p w:rsidR="009C3898" w:rsidRPr="00111A68" w:rsidRDefault="009C3898" w:rsidP="00465402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23. Współpraca z instytucjami</w:t>
      </w:r>
    </w:p>
    <w:p w:rsidR="009C3898" w:rsidRPr="00596F17" w:rsidRDefault="009C3898" w:rsidP="00465402">
      <w:pPr>
        <w:jc w:val="center"/>
        <w:rPr>
          <w:b/>
        </w:rPr>
      </w:pPr>
    </w:p>
    <w:p w:rsidR="009C3898" w:rsidRPr="00596F17" w:rsidRDefault="009C3898" w:rsidP="00C25924">
      <w:pPr>
        <w:pStyle w:val="Akapitzlist"/>
        <w:numPr>
          <w:ilvl w:val="3"/>
          <w:numId w:val="84"/>
        </w:numPr>
        <w:ind w:left="284" w:hanging="284"/>
        <w:jc w:val="both"/>
      </w:pPr>
      <w:r w:rsidRPr="00596F17">
        <w:t xml:space="preserve">Przedszkole współpracuje z innymi instytucjami oświatowymi (przedszkolami, szkołami podstawowymi, uczelniami wyższymi, ośrodkami doskonalenia nauczycieli, poradniami psychologiczno-pedagogicznymi i innymi), dając możliwość wymiany doświadczeń zawodowych i tworząc bazę ćwiczeniową dla studentów kierunków pedagogicznych, uwzględniając także wolontariat jako formę praktyk pedagogicznych. </w:t>
      </w:r>
    </w:p>
    <w:p w:rsidR="009C3898" w:rsidRPr="00596F17" w:rsidRDefault="009C3898" w:rsidP="00C25924">
      <w:pPr>
        <w:pStyle w:val="Akapitzlist"/>
        <w:numPr>
          <w:ilvl w:val="0"/>
          <w:numId w:val="84"/>
        </w:numPr>
        <w:ind w:left="284" w:hanging="284"/>
        <w:jc w:val="both"/>
      </w:pPr>
      <w:r w:rsidRPr="00596F17">
        <w:t xml:space="preserve">Przedszkole może współpracować: </w:t>
      </w:r>
    </w:p>
    <w:p w:rsidR="009C3898" w:rsidRPr="00596F17" w:rsidRDefault="009C3898" w:rsidP="00C25924">
      <w:pPr>
        <w:pStyle w:val="Akapitzlist"/>
        <w:numPr>
          <w:ilvl w:val="5"/>
          <w:numId w:val="85"/>
        </w:numPr>
        <w:ind w:left="567" w:hanging="283"/>
        <w:jc w:val="both"/>
      </w:pPr>
      <w:r w:rsidRPr="00596F17">
        <w:t>z instytucjami lokalnymi w celu organizowania działań, mających na celu integrację społeczności lokalnej i promocję placówki,</w:t>
      </w:r>
    </w:p>
    <w:p w:rsidR="009C3898" w:rsidRPr="00596F17" w:rsidRDefault="009C3898" w:rsidP="00C25924">
      <w:pPr>
        <w:pStyle w:val="Akapitzlist"/>
        <w:numPr>
          <w:ilvl w:val="5"/>
          <w:numId w:val="85"/>
        </w:numPr>
        <w:ind w:left="567" w:hanging="283"/>
        <w:jc w:val="both"/>
      </w:pPr>
      <w:r w:rsidRPr="00596F17">
        <w:t xml:space="preserve">z innymi placówkami wychowawczymi, edukacyjnymi, kulturalno-oświatowymi, jak również instytucjami i organizacjami społecznymi, w celu realizacji dodatkowych form edukacyjno-kulturalnych; </w:t>
      </w:r>
    </w:p>
    <w:p w:rsidR="009C3898" w:rsidRPr="00596F17" w:rsidRDefault="009C3898" w:rsidP="00C25924">
      <w:pPr>
        <w:pStyle w:val="Akapitzlist"/>
        <w:numPr>
          <w:ilvl w:val="5"/>
          <w:numId w:val="85"/>
        </w:numPr>
        <w:ind w:left="567" w:hanging="283"/>
        <w:jc w:val="both"/>
        <w:rPr>
          <w:b/>
        </w:rPr>
      </w:pPr>
      <w:r w:rsidRPr="00596F17">
        <w:t>z poradniami specjalistycznymi oferującymi pomoc psychologiczno-pedagogiczną (według corocznie ustalanego harmonogramu) w celu świadczenia pomocy dzieciom, wspomaganiu rodzin i nauczycieli w pracy wychowawczej i edukacyjnej na rzecz dzieci.</w:t>
      </w:r>
    </w:p>
    <w:p w:rsidR="009C3898" w:rsidRDefault="009C3898" w:rsidP="00465402">
      <w:pPr>
        <w:jc w:val="both"/>
      </w:pPr>
    </w:p>
    <w:p w:rsidR="009C3898" w:rsidRDefault="009C3898" w:rsidP="000A4E3B">
      <w:pPr>
        <w:jc w:val="center"/>
        <w:rPr>
          <w:b/>
        </w:rPr>
      </w:pPr>
    </w:p>
    <w:p w:rsidR="009C3898" w:rsidRDefault="009C3898" w:rsidP="000A4E3B">
      <w:pPr>
        <w:jc w:val="center"/>
        <w:rPr>
          <w:b/>
        </w:rPr>
      </w:pPr>
    </w:p>
    <w:p w:rsidR="009C3898" w:rsidRDefault="009C3898" w:rsidP="000A4E3B">
      <w:pPr>
        <w:jc w:val="center"/>
        <w:rPr>
          <w:b/>
        </w:rPr>
      </w:pPr>
    </w:p>
    <w:p w:rsidR="009C3898" w:rsidRPr="00111A68" w:rsidRDefault="009C3898" w:rsidP="000A4E3B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24. Wychowankowie przedszkola</w:t>
      </w:r>
    </w:p>
    <w:p w:rsidR="009C3898" w:rsidRPr="000A4E3B" w:rsidRDefault="009C3898" w:rsidP="000A4E3B">
      <w:pPr>
        <w:jc w:val="center"/>
        <w:rPr>
          <w:b/>
        </w:rPr>
      </w:pPr>
    </w:p>
    <w:p w:rsidR="009C3898" w:rsidRDefault="009C3898" w:rsidP="00C25924">
      <w:pPr>
        <w:pStyle w:val="Akapitzlist"/>
        <w:numPr>
          <w:ilvl w:val="3"/>
          <w:numId w:val="52"/>
        </w:numPr>
        <w:ind w:left="284" w:hanging="284"/>
        <w:jc w:val="both"/>
      </w:pPr>
      <w:r>
        <w:t>Do Przedszkola uczęszczają dzieci od 3 do 6 lat, a w szczególnych uzasadnionych przypadkach od 2,5 roku.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Dziecko, któremu odroczono realizację obowiązku szkolnego, może uczęszczać do Przedszkola nie dłużej niż do końca roku szkolnego w tym roku kalendarzowym, w którym kończy 10 lat. Orzeczenie o odroczeniu obowiązku szkolnego wydaje dyrektor właściwej obwodowo szkoły.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 xml:space="preserve">Dzieci 6-letnie odbywają w Przedszkolu obowiązkowe roczne przygotowanie przedszkolne. 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Dzieci 5-letnie mają prawo do rocznego obowiązkowego przygotowania przedszkolnego.</w:t>
      </w:r>
    </w:p>
    <w:p w:rsidR="009C3898" w:rsidRPr="004C1575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  <w:rPr>
          <w:color w:val="0070C0"/>
        </w:rPr>
      </w:pPr>
      <w:r>
        <w:t xml:space="preserve">Rekrutacja do Przedszkola odbywa się w oparciu o elektroniczny system naboru dzieci. Terminy i zasady rekrutacji dzieci określa regulamin rekrutacji uchwalony przez organ prowadzący. 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Dzieci przyjmowane są do Przedszkola na podstawie spełnienia kryteriów przyjęcia dziecka do przedszkola, zawartych w „Karcie zapisu”:</w:t>
      </w:r>
    </w:p>
    <w:p w:rsidR="009C3898" w:rsidRDefault="009C3898" w:rsidP="00C25924">
      <w:pPr>
        <w:pStyle w:val="Akapitzlist"/>
        <w:numPr>
          <w:ilvl w:val="1"/>
          <w:numId w:val="52"/>
        </w:numPr>
        <w:ind w:left="567" w:hanging="283"/>
        <w:jc w:val="both"/>
      </w:pPr>
      <w:r>
        <w:t>dzieci w wieku 6 lat odbywające roczne przygotowanie przedszkolne;</w:t>
      </w:r>
    </w:p>
    <w:p w:rsidR="009C3898" w:rsidRDefault="009C3898" w:rsidP="00C25924">
      <w:pPr>
        <w:pStyle w:val="Akapitzlist"/>
        <w:numPr>
          <w:ilvl w:val="1"/>
          <w:numId w:val="52"/>
        </w:numPr>
        <w:ind w:left="567" w:hanging="283"/>
        <w:jc w:val="both"/>
      </w:pPr>
      <w:r>
        <w:t>dzieci matek i ojców samotnie wychowujących;</w:t>
      </w:r>
    </w:p>
    <w:p w:rsidR="009C3898" w:rsidRDefault="009C3898" w:rsidP="00C25924">
      <w:pPr>
        <w:pStyle w:val="Akapitzlist"/>
        <w:numPr>
          <w:ilvl w:val="1"/>
          <w:numId w:val="52"/>
        </w:numPr>
        <w:ind w:left="567" w:hanging="283"/>
        <w:jc w:val="both"/>
      </w:pPr>
      <w:r>
        <w:t>dzieci matek i ojców, wobec których orzeczono stopień niepełnosprawności (częściową lub całkowitą), niezdolności do pracy albo niezdolności do samodzielnej egzystencji;</w:t>
      </w:r>
    </w:p>
    <w:p w:rsidR="009C3898" w:rsidRDefault="009C3898" w:rsidP="00C25924">
      <w:pPr>
        <w:pStyle w:val="Akapitzlist"/>
        <w:numPr>
          <w:ilvl w:val="1"/>
          <w:numId w:val="52"/>
        </w:numPr>
        <w:ind w:left="567" w:hanging="283"/>
        <w:jc w:val="both"/>
      </w:pPr>
      <w:r>
        <w:t>dzieci z rodzin zastępczych;</w:t>
      </w:r>
    </w:p>
    <w:p w:rsidR="009C3898" w:rsidRDefault="009C3898" w:rsidP="00C25924">
      <w:pPr>
        <w:pStyle w:val="Akapitzlist"/>
        <w:numPr>
          <w:ilvl w:val="1"/>
          <w:numId w:val="52"/>
        </w:numPr>
        <w:ind w:left="567" w:hanging="283"/>
        <w:jc w:val="both"/>
      </w:pPr>
      <w:r>
        <w:t xml:space="preserve">inne ustalone przez organ prowadzący. 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W przypadku uzyskania przez dzieci takiej samej ilości punktów, decyzję o przyjęciu dzieci podejmuje komisja rekrutacyjna powołana przez Dyrektora, w której w skład wchodzą: Dyrektor, przedstawiciel Rady Pedagogicznej oraz przedstawiciel Rady Rodziców.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Komisja rekrutacyjna przyjmuje dzieci wg następujących kryteriów:</w:t>
      </w:r>
    </w:p>
    <w:p w:rsidR="009C3898" w:rsidRDefault="009C3898" w:rsidP="00C25924">
      <w:pPr>
        <w:pStyle w:val="Akapitzlist"/>
        <w:numPr>
          <w:ilvl w:val="5"/>
          <w:numId w:val="53"/>
        </w:numPr>
        <w:ind w:left="567" w:hanging="283"/>
        <w:jc w:val="both"/>
      </w:pPr>
      <w:r>
        <w:t xml:space="preserve">dziecko pięcioletnie; </w:t>
      </w:r>
    </w:p>
    <w:p w:rsidR="009C3898" w:rsidRDefault="009C3898" w:rsidP="00C25924">
      <w:pPr>
        <w:pStyle w:val="Akapitzlist"/>
        <w:numPr>
          <w:ilvl w:val="5"/>
          <w:numId w:val="53"/>
        </w:numPr>
        <w:ind w:left="567" w:hanging="283"/>
        <w:jc w:val="both"/>
      </w:pPr>
      <w:r>
        <w:t>pierwsze przedszkole wskazane przez rodziców;</w:t>
      </w:r>
    </w:p>
    <w:p w:rsidR="009C3898" w:rsidRDefault="009C3898" w:rsidP="00C25924">
      <w:pPr>
        <w:pStyle w:val="Akapitzlist"/>
        <w:numPr>
          <w:ilvl w:val="5"/>
          <w:numId w:val="53"/>
        </w:numPr>
        <w:ind w:left="567" w:hanging="283"/>
        <w:jc w:val="both"/>
      </w:pPr>
      <w:r>
        <w:t>uzupełnienie liczby dzieci danego rocznika i płci;</w:t>
      </w:r>
    </w:p>
    <w:p w:rsidR="009C3898" w:rsidRDefault="009C3898" w:rsidP="00C25924">
      <w:pPr>
        <w:pStyle w:val="Akapitzlist"/>
        <w:numPr>
          <w:ilvl w:val="5"/>
          <w:numId w:val="53"/>
        </w:numPr>
        <w:ind w:left="567" w:hanging="283"/>
        <w:jc w:val="both"/>
      </w:pPr>
      <w:r>
        <w:t>w rodzinie są rodzeństwa niepełnosprawne;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284" w:hanging="284"/>
        <w:jc w:val="both"/>
      </w:pPr>
      <w:r>
        <w:t>Z przeprowadzonej rekrutacji sporządza się protokół oraz imienną listę dzieci przyjętych  i nieprzyjętych do Przedszkola.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 w:rsidRPr="00596F17">
        <w:t xml:space="preserve">Wyniki Komisji Rekrutacyjnej podawane są do ogólnej wiadomości na tablicy informacyjnej dla rodziców, a także na stronie internetowej Przedszkola w terminach określonych przez organ </w:t>
      </w:r>
      <w:r>
        <w:t>prowadzący.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W przypadku dzieci nie przyjętych zostaje uruchomiona rekrutacja uzupełniająca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O rezygnacji z miejsca w przedszkolu rodzice niezwłocznie informują Dyrektora.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Dyrektor na podstawie uchwały Rady Pedagogicznej podejmuje decyzję o skreśleniu dziecka z listy dzieci przyjętych do przedszkola w przypadkach określonych w § 8 ustęp 10.</w:t>
      </w:r>
    </w:p>
    <w:p w:rsidR="009C3898" w:rsidRPr="001064F0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 w:rsidRPr="001064F0">
        <w:t>Tryb postępowania w przypadku skreślenia z listy wychowanków obejmuje:</w:t>
      </w:r>
    </w:p>
    <w:p w:rsidR="009C3898" w:rsidRDefault="009C3898" w:rsidP="00C25924">
      <w:pPr>
        <w:pStyle w:val="Akapitzlist"/>
        <w:numPr>
          <w:ilvl w:val="0"/>
          <w:numId w:val="56"/>
        </w:numPr>
        <w:ind w:left="567" w:hanging="283"/>
        <w:jc w:val="both"/>
      </w:pPr>
      <w:r>
        <w:t>pozyskanie informacji o nieobecności dziecka;</w:t>
      </w:r>
    </w:p>
    <w:p w:rsidR="009C3898" w:rsidRDefault="009C3898" w:rsidP="00C25924">
      <w:pPr>
        <w:pStyle w:val="Akapitzlist"/>
        <w:numPr>
          <w:ilvl w:val="0"/>
          <w:numId w:val="56"/>
        </w:numPr>
        <w:ind w:left="567" w:hanging="283"/>
        <w:jc w:val="both"/>
      </w:pPr>
      <w:r>
        <w:t>ustalenie przyczyn nieobecności lub powodów nieuczęszczania dziecka do Przedszkola poprzez kontakt z rodzicami (opiekunami prawnymi);</w:t>
      </w:r>
    </w:p>
    <w:p w:rsidR="009C3898" w:rsidRDefault="009C3898" w:rsidP="00C25924">
      <w:pPr>
        <w:pStyle w:val="Akapitzlist"/>
        <w:numPr>
          <w:ilvl w:val="0"/>
          <w:numId w:val="56"/>
        </w:numPr>
        <w:ind w:left="567" w:hanging="283"/>
        <w:jc w:val="both"/>
      </w:pPr>
      <w:r>
        <w:t>podjęcie uchwały o skreśleniu z listy;</w:t>
      </w:r>
    </w:p>
    <w:p w:rsidR="009C3898" w:rsidRDefault="009C3898" w:rsidP="00C25924">
      <w:pPr>
        <w:pStyle w:val="Akapitzlist"/>
        <w:numPr>
          <w:ilvl w:val="0"/>
          <w:numId w:val="56"/>
        </w:numPr>
        <w:ind w:left="567" w:hanging="283"/>
        <w:jc w:val="both"/>
      </w:pPr>
      <w:r>
        <w:t>pisemne poinformowanie rodziców (opiekunów prawnych) o skreśleniu z listy.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Od decyzji o skreśleniu dziecka z listy wychowanków rodzicom przysługuje prawo do odwołania do organu prowadzącego za pośrednictwem dyrektora w terminie 14 dni od pisemnego powiadomienia.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 xml:space="preserve">Po ustalonym terminie odwoławczym dziecko skreśla się z listy wychowanków. 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Skreśleniu z listy wychowanków nie podlegają dzieci 6-letnie objęte rocznym przygotowaniem przedszkolnym.</w:t>
      </w:r>
    </w:p>
    <w:p w:rsidR="009C3898" w:rsidRDefault="009C3898" w:rsidP="00C25924">
      <w:pPr>
        <w:pStyle w:val="Akapitzlist"/>
        <w:numPr>
          <w:ilvl w:val="0"/>
          <w:numId w:val="52"/>
        </w:numPr>
        <w:ind w:left="426" w:hanging="426"/>
        <w:jc w:val="both"/>
      </w:pPr>
      <w:r>
        <w:t>Dziecko może być wypisane z przedszkola przez rodziców po uprzednim uregulowaniu odpłatności ze skutkiem natychmiastowym.</w:t>
      </w:r>
    </w:p>
    <w:p w:rsidR="009C3898" w:rsidRDefault="009C3898" w:rsidP="005A4364"/>
    <w:p w:rsidR="009C3898" w:rsidRPr="00111A68" w:rsidRDefault="009C3898" w:rsidP="000A4E3B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25. Prawa i obowiązki dzieci w Przedszkolu</w:t>
      </w:r>
    </w:p>
    <w:p w:rsidR="009C3898" w:rsidRPr="000A4E3B" w:rsidRDefault="009C3898" w:rsidP="000A4E3B">
      <w:pPr>
        <w:jc w:val="center"/>
        <w:rPr>
          <w:b/>
        </w:rPr>
      </w:pPr>
    </w:p>
    <w:p w:rsidR="009C3898" w:rsidRDefault="009C3898" w:rsidP="00C25924">
      <w:pPr>
        <w:pStyle w:val="Akapitzlist"/>
        <w:numPr>
          <w:ilvl w:val="0"/>
          <w:numId w:val="57"/>
        </w:numPr>
        <w:ind w:left="284" w:hanging="284"/>
        <w:jc w:val="both"/>
      </w:pPr>
      <w:r>
        <w:t xml:space="preserve">Pracownicy przedszkola przestrzegają założeń Konwencji Praw Dziecka i kierują się dobrem dziecka. </w:t>
      </w:r>
    </w:p>
    <w:p w:rsidR="009C3898" w:rsidRDefault="009C3898" w:rsidP="00C25924">
      <w:pPr>
        <w:pStyle w:val="Akapitzlist"/>
        <w:numPr>
          <w:ilvl w:val="0"/>
          <w:numId w:val="57"/>
        </w:numPr>
        <w:ind w:left="284" w:hanging="284"/>
        <w:jc w:val="both"/>
      </w:pPr>
      <w:r>
        <w:t xml:space="preserve">Przedszkole respektuje prawo dziecka do wychowania i opieki odpowiedniej do wieku i rozwoju, prawo do pomocy psychologiczno-pedagogicznej i specjalnych form pracy. </w:t>
      </w:r>
    </w:p>
    <w:p w:rsidR="009C3898" w:rsidRDefault="009C3898" w:rsidP="00C25924">
      <w:pPr>
        <w:pStyle w:val="Akapitzlist"/>
        <w:numPr>
          <w:ilvl w:val="0"/>
          <w:numId w:val="57"/>
        </w:numPr>
        <w:ind w:left="284" w:hanging="284"/>
        <w:jc w:val="both"/>
      </w:pPr>
      <w:r>
        <w:t>Dziecko w przedszkolu ma prawo do: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zabawy i działania w bezpiecznych warunkach;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opieki, taktu, cierpliwości, życzliwości i pomocy ze strony całego personelu placówki, jak i wszystkich osób przebywających na jej terenie;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przebywania w spokojnej, pogodnej atmosferze;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rozwoju z uwzględnieniem zainteresowań, możliwości i potrzeb rozwojowych;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wyboru zadań i sposobów ich rozwiązania, współdziałania z innymi;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możliwości zgłaszania własnych pomysłów i inicjatyw;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badania i eksperymentowania, doświadczania konsekwencji własnego zachowania (ograniczonego względami bezpieczeństwa);</w:t>
      </w:r>
    </w:p>
    <w:p w:rsidR="009C3898" w:rsidRPr="00AC394D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 w:rsidRPr="00AC394D">
        <w:t>różnorodnego działania bogatego w bodźce i poddającego się procesom twórczym otoczenia;</w:t>
      </w:r>
    </w:p>
    <w:p w:rsidR="009C3898" w:rsidRPr="00AC394D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 w:rsidRPr="00AC394D">
        <w:t>codziennego pobytu na świeżym powietrzu o każdej porze roku, przy czym rodzice są zobowiązani do zapewnienia ubioru odpowiedniego do warunków pogodowych;</w:t>
      </w:r>
    </w:p>
    <w:p w:rsidR="009C3898" w:rsidRPr="00AC394D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 w:rsidRPr="00AC394D">
        <w:t xml:space="preserve"> korzystania z zajęć dodatkowych w ramach bezpłatnych kół zainteresowań;</w:t>
      </w:r>
    </w:p>
    <w:p w:rsidR="009C3898" w:rsidRPr="00AC394D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 w:rsidRPr="00AC394D">
        <w:t>formułowania i wyrażania własnych poglądów i ocen, do zadawania trudnych pytań także na temat śmierci, choroby, wojny i wydarzeń losowych mających miejsce w mediach czy rodzinie;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ciągłej opieki ze strony nauczyciela lub innej osoby dorosłej;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>zdrowego odżywiania i zaspokajania pragnienia ;</w:t>
      </w:r>
    </w:p>
    <w:p w:rsidR="009C3898" w:rsidRDefault="009C3898" w:rsidP="00C25924">
      <w:pPr>
        <w:pStyle w:val="Akapitzlist"/>
        <w:numPr>
          <w:ilvl w:val="0"/>
          <w:numId w:val="54"/>
        </w:numPr>
        <w:ind w:left="567" w:hanging="283"/>
        <w:jc w:val="both"/>
      </w:pPr>
      <w:r>
        <w:t xml:space="preserve">nauki i regulowania własnych potrzeb zgodnie z zasadami współżycia społecznego. </w:t>
      </w:r>
    </w:p>
    <w:p w:rsidR="009C3898" w:rsidRDefault="009C3898" w:rsidP="00C25924">
      <w:pPr>
        <w:pStyle w:val="Akapitzlist"/>
        <w:numPr>
          <w:ilvl w:val="0"/>
          <w:numId w:val="57"/>
        </w:numPr>
        <w:ind w:left="284" w:hanging="284"/>
        <w:jc w:val="both"/>
      </w:pPr>
      <w:r>
        <w:t>Dziecko w Przedszkolu ma obowiązek: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>poszanowania nietykalności cielesnej innych dzieci i dorosłych;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>poszanowania godności osobistej innych dzieci i dorosłych;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 xml:space="preserve">stosowania się do przyjętych umów obowiązujących całą grupę i ustalonych przez dzieci wspólnie z nauczycielem (Kodeks </w:t>
      </w:r>
      <w:proofErr w:type="spellStart"/>
      <w:r>
        <w:t>Montessorka</w:t>
      </w:r>
      <w:proofErr w:type="spellEnd"/>
      <w:r>
        <w:t>);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>włączania się do prac porządkowych w sali i w ogrodzie po zajęciach lub zabawie;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>stosowanie zasady „nie rób drugiemu co tobie nie miłe”;</w:t>
      </w:r>
    </w:p>
    <w:p w:rsidR="009C3898" w:rsidRDefault="009C3898" w:rsidP="00C25924">
      <w:pPr>
        <w:pStyle w:val="Akapitzlist"/>
        <w:numPr>
          <w:ilvl w:val="0"/>
          <w:numId w:val="55"/>
        </w:numPr>
        <w:ind w:left="567" w:hanging="283"/>
        <w:jc w:val="both"/>
      </w:pPr>
      <w:r>
        <w:t>uczestniczenia w zajęciach dodatkowych, które dla niego wybrali rodzice, jednakże pod warunkiem wyrażenia przez dziecko chęci uczestniczenia w tych zajęciach.</w:t>
      </w:r>
    </w:p>
    <w:p w:rsidR="009C3898" w:rsidRDefault="009C3898" w:rsidP="00C25924">
      <w:pPr>
        <w:pStyle w:val="Akapitzlist"/>
        <w:numPr>
          <w:ilvl w:val="0"/>
          <w:numId w:val="57"/>
        </w:numPr>
        <w:ind w:left="284" w:hanging="284"/>
        <w:jc w:val="both"/>
      </w:pPr>
      <w:r>
        <w:t xml:space="preserve">W przypadku zauważenia przez nauczyciela śladów przemocy czy molestowania nauczyciel powiadamia Dyrektora, a ten przeprowadza rozmowę z rodzicami. W skrajnych przypadkach Dyrektor powiadamia Miejski Ośrodek Pomocy Społecznej oraz Wydział Rodzinny i Nieletnich właściwego Sądu Rejonowego. </w:t>
      </w:r>
    </w:p>
    <w:p w:rsidR="009C3898" w:rsidRDefault="009C3898" w:rsidP="005A4364"/>
    <w:p w:rsidR="009C3898" w:rsidRDefault="009C3898" w:rsidP="002D1FC3">
      <w:pPr>
        <w:jc w:val="center"/>
        <w:rPr>
          <w:b/>
        </w:rPr>
      </w:pPr>
    </w:p>
    <w:p w:rsidR="009C3898" w:rsidRPr="00111A68" w:rsidRDefault="009C3898" w:rsidP="002D1FC3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26. Dokumentacja przedszkola</w:t>
      </w:r>
    </w:p>
    <w:p w:rsidR="009C3898" w:rsidRPr="002D1FC3" w:rsidRDefault="009C3898" w:rsidP="002D1FC3">
      <w:pPr>
        <w:jc w:val="center"/>
        <w:rPr>
          <w:b/>
        </w:rPr>
      </w:pPr>
    </w:p>
    <w:p w:rsidR="009C3898" w:rsidRPr="0056461B" w:rsidRDefault="009C3898" w:rsidP="00C25924">
      <w:pPr>
        <w:pStyle w:val="Akapitzlist"/>
        <w:numPr>
          <w:ilvl w:val="3"/>
          <w:numId w:val="86"/>
        </w:numPr>
        <w:ind w:left="284" w:hanging="284"/>
        <w:jc w:val="both"/>
      </w:pPr>
      <w:r w:rsidRPr="0056461B">
        <w:t>Przedszkole prowadzi i przechowuje dokumentację zgodnie Regulaminem prowadzenia dokumentacji pedagogicznej w Przedszkolu Miejskim nr 220 w Łodzi.</w:t>
      </w:r>
    </w:p>
    <w:p w:rsidR="009C3898" w:rsidRPr="0056461B" w:rsidRDefault="009C3898" w:rsidP="00C25924">
      <w:pPr>
        <w:pStyle w:val="Akapitzlist"/>
        <w:numPr>
          <w:ilvl w:val="3"/>
          <w:numId w:val="86"/>
        </w:numPr>
        <w:ind w:left="284" w:hanging="284"/>
        <w:jc w:val="both"/>
      </w:pPr>
      <w:r w:rsidRPr="0056461B">
        <w:t xml:space="preserve">Zasady gospodarki finansowej i materiałowej przedszkola określa organ prowadzący Przedszkole. </w:t>
      </w:r>
    </w:p>
    <w:p w:rsidR="009C3898" w:rsidRDefault="009C3898" w:rsidP="005A4364"/>
    <w:p w:rsidR="009C3898" w:rsidRDefault="009C3898" w:rsidP="002D1FC3">
      <w:pPr>
        <w:jc w:val="center"/>
        <w:rPr>
          <w:b/>
        </w:rPr>
      </w:pPr>
    </w:p>
    <w:p w:rsidR="009C3898" w:rsidRPr="00111A68" w:rsidRDefault="009C3898" w:rsidP="002D1FC3">
      <w:pPr>
        <w:jc w:val="center"/>
        <w:rPr>
          <w:b/>
          <w:sz w:val="32"/>
          <w:szCs w:val="32"/>
        </w:rPr>
      </w:pPr>
      <w:r w:rsidRPr="00111A68">
        <w:rPr>
          <w:b/>
          <w:sz w:val="32"/>
          <w:szCs w:val="32"/>
        </w:rPr>
        <w:t>§ 27. Postanowienia końcowe</w:t>
      </w:r>
    </w:p>
    <w:p w:rsidR="009C3898" w:rsidRPr="002D1FC3" w:rsidRDefault="009C3898" w:rsidP="002D1FC3">
      <w:pPr>
        <w:jc w:val="center"/>
        <w:rPr>
          <w:b/>
        </w:rPr>
      </w:pP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t>Statut obowiązuje w równym stopniu wszystkich członków społeczności przedszkolnej – dzieci, nauczycieli, rodziców, pracowników administracji i obsługi.</w:t>
      </w: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t>Treść poszczególnych postanowień Statutu może ulec zmianie. Projekt Statutu albo jego zmian przygotowuje zespół powołany przez Dyrektora i uchwala Rada Pedagogiczna po zatwierdzeniu przez organ prowadzący.</w:t>
      </w: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t xml:space="preserve">Statut w obowiązującym brzmieniu jest dostępny do wglądu wszystkim </w:t>
      </w:r>
      <w:r>
        <w:tab/>
        <w:t xml:space="preserve">zainteresowanym, w kancelarii przedszkola i na stronie internetowej Przedszkola. </w:t>
      </w: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t>Dyrektor jest odpowiedzialny za realizację treści zawartych w Statucie.</w:t>
      </w: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lastRenderedPageBreak/>
        <w:t>Upoważnia się dyrektora przedszkola do ogłoszenia jednolitego tekstu statutu po każdej jego nowelizacji.</w:t>
      </w:r>
    </w:p>
    <w:p w:rsidR="009C3898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>
        <w:t>Z dniem wejścia w życie traci moc statut w poprzedni</w:t>
      </w:r>
      <w:r w:rsidR="00850B1E">
        <w:t>m</w:t>
      </w:r>
      <w:r>
        <w:t xml:space="preserve"> brzmieniu uchwalony uchwałą Rady Pedagogicznej </w:t>
      </w:r>
      <w:r w:rsidR="00850B1E">
        <w:t xml:space="preserve">nr 33 z dnia 22 listopada 2017r. </w:t>
      </w:r>
    </w:p>
    <w:p w:rsidR="009C3898" w:rsidRPr="00445C1C" w:rsidRDefault="009C3898" w:rsidP="00C25924">
      <w:pPr>
        <w:pStyle w:val="Akapitzlist"/>
        <w:numPr>
          <w:ilvl w:val="3"/>
          <w:numId w:val="45"/>
        </w:numPr>
        <w:ind w:left="284" w:hanging="284"/>
        <w:jc w:val="both"/>
      </w:pPr>
      <w:r w:rsidRPr="00445C1C">
        <w:t xml:space="preserve">Statut Przedszkola Miejskiego nr 220 w Łodzi w powyższym brzmieniu wchodzi w życie z dniem </w:t>
      </w:r>
      <w:r w:rsidR="00445C1C" w:rsidRPr="00445C1C">
        <w:t xml:space="preserve">        1 </w:t>
      </w:r>
      <w:r w:rsidR="00445C1C">
        <w:t>września</w:t>
      </w:r>
      <w:r w:rsidR="00445C1C" w:rsidRPr="00445C1C">
        <w:t xml:space="preserve"> 2019 </w:t>
      </w:r>
      <w:r w:rsidRPr="00445C1C">
        <w:t xml:space="preserve"> roku na podstawie Uchwały Rady Pedagogicznej z dnia </w:t>
      </w:r>
      <w:r w:rsidR="00445C1C" w:rsidRPr="00445C1C">
        <w:t>30</w:t>
      </w:r>
      <w:r w:rsidR="008C7A5D">
        <w:t>.</w:t>
      </w:r>
      <w:r w:rsidR="00445C1C" w:rsidRPr="00445C1C">
        <w:t>08</w:t>
      </w:r>
      <w:r w:rsidRPr="00445C1C">
        <w:t>.201</w:t>
      </w:r>
      <w:r w:rsidR="00445C1C" w:rsidRPr="00445C1C">
        <w:t>9</w:t>
      </w:r>
      <w:r w:rsidRPr="00445C1C">
        <w:t>r.</w:t>
      </w:r>
      <w:r w:rsidR="00195AA2" w:rsidRPr="00445C1C">
        <w:t xml:space="preserve"> </w:t>
      </w:r>
    </w:p>
    <w:p w:rsidR="009C3898" w:rsidRDefault="009C3898" w:rsidP="005A4364"/>
    <w:p w:rsidR="009C3898" w:rsidRDefault="009C3898" w:rsidP="00B418AA">
      <w:pPr>
        <w:ind w:left="5664"/>
      </w:pPr>
    </w:p>
    <w:p w:rsidR="009C3898" w:rsidRDefault="009C3898" w:rsidP="00B418AA">
      <w:pPr>
        <w:ind w:left="5664"/>
      </w:pPr>
    </w:p>
    <w:p w:rsidR="009C3898" w:rsidRDefault="009C3898" w:rsidP="00B418AA">
      <w:pPr>
        <w:ind w:left="5664"/>
      </w:pPr>
    </w:p>
    <w:p w:rsidR="009C3898" w:rsidRDefault="009C3898" w:rsidP="00B418AA">
      <w:pPr>
        <w:ind w:left="5664"/>
      </w:pPr>
      <w:r>
        <w:t>Przewodniczący Rady Pedagogicznej</w:t>
      </w:r>
    </w:p>
    <w:p w:rsidR="009C3898" w:rsidRDefault="009C3898" w:rsidP="005A4364"/>
    <w:p w:rsidR="009C3898" w:rsidRDefault="009C3898" w:rsidP="0089094D">
      <w:pPr>
        <w:jc w:val="center"/>
        <w:rPr>
          <w:b/>
        </w:rPr>
      </w:pPr>
    </w:p>
    <w:p w:rsidR="009C3898" w:rsidRDefault="009C3898" w:rsidP="00111A68">
      <w:pPr>
        <w:jc w:val="both"/>
      </w:pPr>
    </w:p>
    <w:sectPr w:rsidR="009C3898" w:rsidSect="0050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41"/>
    <w:multiLevelType w:val="hybridMultilevel"/>
    <w:tmpl w:val="C1660710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 w15:restartNumberingAfterBreak="0">
    <w:nsid w:val="01501A10"/>
    <w:multiLevelType w:val="hybridMultilevel"/>
    <w:tmpl w:val="D4D2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54B1D"/>
    <w:multiLevelType w:val="hybridMultilevel"/>
    <w:tmpl w:val="C82C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027FF0"/>
    <w:multiLevelType w:val="hybridMultilevel"/>
    <w:tmpl w:val="FD28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cs="Times New Roman" w:hint="default"/>
      </w:rPr>
    </w:lvl>
    <w:lvl w:ilvl="2" w:tplc="FECA422E">
      <w:start w:val="1"/>
      <w:numFmt w:val="decimal"/>
      <w:lvlText w:val="%3)"/>
      <w:lvlJc w:val="left"/>
      <w:pPr>
        <w:ind w:left="2688" w:hanging="708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2314C"/>
    <w:multiLevelType w:val="hybridMultilevel"/>
    <w:tmpl w:val="E7A6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9">
      <w:start w:val="1"/>
      <w:numFmt w:val="lowerLetter"/>
      <w:lvlText w:val="%6."/>
      <w:lvlJc w:val="lef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B85E96"/>
    <w:multiLevelType w:val="hybridMultilevel"/>
    <w:tmpl w:val="CD66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226211"/>
    <w:multiLevelType w:val="hybridMultilevel"/>
    <w:tmpl w:val="07E6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B63FF"/>
    <w:multiLevelType w:val="hybridMultilevel"/>
    <w:tmpl w:val="0C16E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F337F"/>
    <w:multiLevelType w:val="hybridMultilevel"/>
    <w:tmpl w:val="A29CC6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C913C55"/>
    <w:multiLevelType w:val="hybridMultilevel"/>
    <w:tmpl w:val="96A6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F653CF"/>
    <w:multiLevelType w:val="hybridMultilevel"/>
    <w:tmpl w:val="F4D4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cs="Times New Roman" w:hint="default"/>
      </w:rPr>
    </w:lvl>
    <w:lvl w:ilvl="2" w:tplc="FECA422E">
      <w:start w:val="1"/>
      <w:numFmt w:val="decimal"/>
      <w:lvlText w:val="%3)"/>
      <w:lvlJc w:val="left"/>
      <w:pPr>
        <w:ind w:left="2688" w:hanging="708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717E86"/>
    <w:multiLevelType w:val="hybridMultilevel"/>
    <w:tmpl w:val="4154B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D49BE"/>
    <w:multiLevelType w:val="hybridMultilevel"/>
    <w:tmpl w:val="A11AFF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3C92A48"/>
    <w:multiLevelType w:val="hybridMultilevel"/>
    <w:tmpl w:val="9822D794"/>
    <w:lvl w:ilvl="0" w:tplc="1A70B8C0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6FC7DA6"/>
    <w:multiLevelType w:val="hybridMultilevel"/>
    <w:tmpl w:val="2C7C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37FF0"/>
    <w:multiLevelType w:val="hybridMultilevel"/>
    <w:tmpl w:val="FB50DA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587E1B"/>
    <w:multiLevelType w:val="hybridMultilevel"/>
    <w:tmpl w:val="A720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916945"/>
    <w:multiLevelType w:val="hybridMultilevel"/>
    <w:tmpl w:val="B10CB3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1A6B95"/>
    <w:multiLevelType w:val="hybridMultilevel"/>
    <w:tmpl w:val="15E0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732F19"/>
    <w:multiLevelType w:val="hybridMultilevel"/>
    <w:tmpl w:val="133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320EA3"/>
    <w:multiLevelType w:val="hybridMultilevel"/>
    <w:tmpl w:val="17CC46F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CC32D6"/>
    <w:multiLevelType w:val="hybridMultilevel"/>
    <w:tmpl w:val="3B069D8A"/>
    <w:lvl w:ilvl="0" w:tplc="49E0A2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E15A3D"/>
    <w:multiLevelType w:val="hybridMultilevel"/>
    <w:tmpl w:val="4F085C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866670"/>
    <w:multiLevelType w:val="hybridMultilevel"/>
    <w:tmpl w:val="61A6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1846E4"/>
    <w:multiLevelType w:val="hybridMultilevel"/>
    <w:tmpl w:val="D89C6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356EE"/>
    <w:multiLevelType w:val="hybridMultilevel"/>
    <w:tmpl w:val="76C8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1A54C3"/>
    <w:multiLevelType w:val="hybridMultilevel"/>
    <w:tmpl w:val="56DE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1962D4"/>
    <w:multiLevelType w:val="hybridMultilevel"/>
    <w:tmpl w:val="0C26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59036B6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2F432A"/>
    <w:multiLevelType w:val="hybridMultilevel"/>
    <w:tmpl w:val="D114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640F80"/>
    <w:multiLevelType w:val="hybridMultilevel"/>
    <w:tmpl w:val="F998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B0A9BC">
      <w:start w:val="1"/>
      <w:numFmt w:val="decimal"/>
      <w:lvlText w:val="%5)"/>
      <w:lvlJc w:val="left"/>
      <w:pPr>
        <w:ind w:left="4008" w:hanging="768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1734032"/>
    <w:multiLevelType w:val="hybridMultilevel"/>
    <w:tmpl w:val="1EBC6E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3230606"/>
    <w:multiLevelType w:val="hybridMultilevel"/>
    <w:tmpl w:val="89F2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AC4239"/>
    <w:multiLevelType w:val="hybridMultilevel"/>
    <w:tmpl w:val="AFAE26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783E92"/>
    <w:multiLevelType w:val="hybridMultilevel"/>
    <w:tmpl w:val="2A9A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9809E5"/>
    <w:multiLevelType w:val="hybridMultilevel"/>
    <w:tmpl w:val="7758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405C10"/>
    <w:multiLevelType w:val="hybridMultilevel"/>
    <w:tmpl w:val="3050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70B8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5A1BB3"/>
    <w:multiLevelType w:val="hybridMultilevel"/>
    <w:tmpl w:val="14764444"/>
    <w:lvl w:ilvl="0" w:tplc="04150019">
      <w:start w:val="1"/>
      <w:numFmt w:val="lowerLetter"/>
      <w:lvlText w:val="%1."/>
      <w:lvlJc w:val="left"/>
      <w:pPr>
        <w:ind w:left="66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420" w:hanging="180"/>
      </w:pPr>
      <w:rPr>
        <w:rFonts w:cs="Times New Roman"/>
      </w:rPr>
    </w:lvl>
  </w:abstractNum>
  <w:abstractNum w:abstractNumId="37" w15:restartNumberingAfterBreak="0">
    <w:nsid w:val="3C8164A9"/>
    <w:multiLevelType w:val="hybridMultilevel"/>
    <w:tmpl w:val="C8B6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cs="Times New Roman" w:hint="default"/>
      </w:rPr>
    </w:lvl>
    <w:lvl w:ilvl="2" w:tplc="FECA422E">
      <w:start w:val="1"/>
      <w:numFmt w:val="decimal"/>
      <w:lvlText w:val="%3)"/>
      <w:lvlJc w:val="left"/>
      <w:pPr>
        <w:ind w:left="2688" w:hanging="708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10E608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8F7413"/>
    <w:multiLevelType w:val="hybridMultilevel"/>
    <w:tmpl w:val="B8EE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E6F5B14"/>
    <w:multiLevelType w:val="hybridMultilevel"/>
    <w:tmpl w:val="E390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0E0096">
      <w:start w:val="1"/>
      <w:numFmt w:val="lowerLetter"/>
      <w:lvlText w:val="%6."/>
      <w:lvlJc w:val="left"/>
      <w:pPr>
        <w:ind w:left="4320" w:hanging="180"/>
      </w:pPr>
      <w:rPr>
        <w:rFonts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EB321F5"/>
    <w:multiLevelType w:val="hybridMultilevel"/>
    <w:tmpl w:val="BF92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9">
      <w:start w:val="1"/>
      <w:numFmt w:val="lowerLetter"/>
      <w:lvlText w:val="%6."/>
      <w:lvlJc w:val="lef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224D1C"/>
    <w:multiLevelType w:val="hybridMultilevel"/>
    <w:tmpl w:val="037CEB6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3F487E57"/>
    <w:multiLevelType w:val="hybridMultilevel"/>
    <w:tmpl w:val="3B7C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1B05177"/>
    <w:multiLevelType w:val="hybridMultilevel"/>
    <w:tmpl w:val="37C8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45F30DB"/>
    <w:multiLevelType w:val="hybridMultilevel"/>
    <w:tmpl w:val="ED5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574373D"/>
    <w:multiLevelType w:val="hybridMultilevel"/>
    <w:tmpl w:val="BFB8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61F45B3"/>
    <w:multiLevelType w:val="hybridMultilevel"/>
    <w:tmpl w:val="62B2D838"/>
    <w:lvl w:ilvl="0" w:tplc="1A70B8C0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1A70B8C0">
      <w:start w:val="1"/>
      <w:numFmt w:val="bullet"/>
      <w:lvlText w:val=""/>
      <w:lvlJc w:val="left"/>
      <w:pPr>
        <w:ind w:left="3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7" w15:restartNumberingAfterBreak="0">
    <w:nsid w:val="475A1B40"/>
    <w:multiLevelType w:val="hybridMultilevel"/>
    <w:tmpl w:val="230A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BE14441"/>
    <w:multiLevelType w:val="hybridMultilevel"/>
    <w:tmpl w:val="7C38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BFE1F2B"/>
    <w:multiLevelType w:val="hybridMultilevel"/>
    <w:tmpl w:val="F800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C7B468D"/>
    <w:multiLevelType w:val="hybridMultilevel"/>
    <w:tmpl w:val="9ECEE65E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1" w15:restartNumberingAfterBreak="0">
    <w:nsid w:val="4CFD4D0C"/>
    <w:multiLevelType w:val="hybridMultilevel"/>
    <w:tmpl w:val="788E71E4"/>
    <w:lvl w:ilvl="0" w:tplc="978A30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DB02CBB"/>
    <w:multiLevelType w:val="hybridMultilevel"/>
    <w:tmpl w:val="C16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789866">
      <w:start w:val="1"/>
      <w:numFmt w:val="decimal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6A6BE0"/>
    <w:multiLevelType w:val="hybridMultilevel"/>
    <w:tmpl w:val="5A0040D0"/>
    <w:lvl w:ilvl="0" w:tplc="1A70B8C0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54" w15:restartNumberingAfterBreak="0">
    <w:nsid w:val="50B046D3"/>
    <w:multiLevelType w:val="hybridMultilevel"/>
    <w:tmpl w:val="AFC6C3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1AE59BD"/>
    <w:multiLevelType w:val="hybridMultilevel"/>
    <w:tmpl w:val="D406A87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5334291E"/>
    <w:multiLevelType w:val="hybridMultilevel"/>
    <w:tmpl w:val="1E4458B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552657BF"/>
    <w:multiLevelType w:val="hybridMultilevel"/>
    <w:tmpl w:val="07A8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57B0E2F"/>
    <w:multiLevelType w:val="hybridMultilevel"/>
    <w:tmpl w:val="CB08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913918"/>
    <w:multiLevelType w:val="hybridMultilevel"/>
    <w:tmpl w:val="FACC122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58226449"/>
    <w:multiLevelType w:val="hybridMultilevel"/>
    <w:tmpl w:val="454E1632"/>
    <w:lvl w:ilvl="0" w:tplc="1A70B8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5AD31668"/>
    <w:multiLevelType w:val="hybridMultilevel"/>
    <w:tmpl w:val="95463E5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605B4FC3"/>
    <w:multiLevelType w:val="hybridMultilevel"/>
    <w:tmpl w:val="ACD261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9">
      <w:start w:val="1"/>
      <w:numFmt w:val="lowerLetter"/>
      <w:lvlText w:val="%6."/>
      <w:lvlJc w:val="lef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60C414D4"/>
    <w:multiLevelType w:val="hybridMultilevel"/>
    <w:tmpl w:val="249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DE8C3A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FECA422E">
      <w:start w:val="1"/>
      <w:numFmt w:val="decimal"/>
      <w:lvlText w:val="%3)"/>
      <w:lvlJc w:val="left"/>
      <w:pPr>
        <w:ind w:left="2688" w:hanging="708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36E4071"/>
    <w:multiLevelType w:val="hybridMultilevel"/>
    <w:tmpl w:val="9BEC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46F41DD"/>
    <w:multiLevelType w:val="hybridMultilevel"/>
    <w:tmpl w:val="A00ECAAA"/>
    <w:lvl w:ilvl="0" w:tplc="99E0C5E0">
      <w:start w:val="1"/>
      <w:numFmt w:val="decimal"/>
      <w:lvlText w:val="%1."/>
      <w:lvlJc w:val="left"/>
      <w:pPr>
        <w:ind w:left="501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4E32142"/>
    <w:multiLevelType w:val="hybridMultilevel"/>
    <w:tmpl w:val="505C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69661EF"/>
    <w:multiLevelType w:val="hybridMultilevel"/>
    <w:tmpl w:val="CB6EE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F15ED1"/>
    <w:multiLevelType w:val="hybridMultilevel"/>
    <w:tmpl w:val="A83E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8223488"/>
    <w:multiLevelType w:val="hybridMultilevel"/>
    <w:tmpl w:val="26B2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C15A7"/>
    <w:multiLevelType w:val="hybridMultilevel"/>
    <w:tmpl w:val="46E4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D45762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A1209CC"/>
    <w:multiLevelType w:val="hybridMultilevel"/>
    <w:tmpl w:val="0C0A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516580"/>
    <w:multiLevelType w:val="hybridMultilevel"/>
    <w:tmpl w:val="70CCDF82"/>
    <w:lvl w:ilvl="0" w:tplc="04150019">
      <w:start w:val="1"/>
      <w:numFmt w:val="lowerLetter"/>
      <w:lvlText w:val="%1."/>
      <w:lvlJc w:val="left"/>
      <w:pPr>
        <w:ind w:left="64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73" w15:restartNumberingAfterBreak="0">
    <w:nsid w:val="6BD80BD7"/>
    <w:multiLevelType w:val="hybridMultilevel"/>
    <w:tmpl w:val="B726DAC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 w15:restartNumberingAfterBreak="0">
    <w:nsid w:val="6DBF109D"/>
    <w:multiLevelType w:val="hybridMultilevel"/>
    <w:tmpl w:val="F7C26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A70B8C0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70314956"/>
    <w:multiLevelType w:val="hybridMultilevel"/>
    <w:tmpl w:val="F39E7B7C"/>
    <w:lvl w:ilvl="0" w:tplc="A5E0024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475021F"/>
    <w:multiLevelType w:val="hybridMultilevel"/>
    <w:tmpl w:val="00728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5742B01"/>
    <w:multiLevelType w:val="hybridMultilevel"/>
    <w:tmpl w:val="0FEE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3B0D86"/>
    <w:multiLevelType w:val="hybridMultilevel"/>
    <w:tmpl w:val="C1C41154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9" w15:restartNumberingAfterBreak="0">
    <w:nsid w:val="77AA78DF"/>
    <w:multiLevelType w:val="hybridMultilevel"/>
    <w:tmpl w:val="9F36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8471692"/>
    <w:multiLevelType w:val="hybridMultilevel"/>
    <w:tmpl w:val="F4C6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0A4231"/>
    <w:multiLevelType w:val="hybridMultilevel"/>
    <w:tmpl w:val="43B2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BC9209A"/>
    <w:multiLevelType w:val="hybridMultilevel"/>
    <w:tmpl w:val="1038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789866">
      <w:start w:val="1"/>
      <w:numFmt w:val="decimal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CA03CE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CEA7781"/>
    <w:multiLevelType w:val="hybridMultilevel"/>
    <w:tmpl w:val="DC60D272"/>
    <w:lvl w:ilvl="0" w:tplc="6CC08F2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DA866E2"/>
    <w:multiLevelType w:val="hybridMultilevel"/>
    <w:tmpl w:val="4C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F454022"/>
    <w:multiLevelType w:val="hybridMultilevel"/>
    <w:tmpl w:val="2BBC336C"/>
    <w:lvl w:ilvl="0" w:tplc="1A70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2"/>
  </w:num>
  <w:num w:numId="3">
    <w:abstractNumId w:val="8"/>
  </w:num>
  <w:num w:numId="4">
    <w:abstractNumId w:val="82"/>
  </w:num>
  <w:num w:numId="5">
    <w:abstractNumId w:val="29"/>
  </w:num>
  <w:num w:numId="6">
    <w:abstractNumId w:val="84"/>
  </w:num>
  <w:num w:numId="7">
    <w:abstractNumId w:val="11"/>
  </w:num>
  <w:num w:numId="8">
    <w:abstractNumId w:val="65"/>
  </w:num>
  <w:num w:numId="9">
    <w:abstractNumId w:val="76"/>
  </w:num>
  <w:num w:numId="10">
    <w:abstractNumId w:val="57"/>
  </w:num>
  <w:num w:numId="11">
    <w:abstractNumId w:val="70"/>
  </w:num>
  <w:num w:numId="12">
    <w:abstractNumId w:val="12"/>
  </w:num>
  <w:num w:numId="13">
    <w:abstractNumId w:val="74"/>
  </w:num>
  <w:num w:numId="14">
    <w:abstractNumId w:val="26"/>
  </w:num>
  <w:num w:numId="15">
    <w:abstractNumId w:val="27"/>
  </w:num>
  <w:num w:numId="16">
    <w:abstractNumId w:val="73"/>
  </w:num>
  <w:num w:numId="17">
    <w:abstractNumId w:val="32"/>
  </w:num>
  <w:num w:numId="18">
    <w:abstractNumId w:val="23"/>
  </w:num>
  <w:num w:numId="19">
    <w:abstractNumId w:val="42"/>
  </w:num>
  <w:num w:numId="20">
    <w:abstractNumId w:val="1"/>
  </w:num>
  <w:num w:numId="21">
    <w:abstractNumId w:val="28"/>
  </w:num>
  <w:num w:numId="22">
    <w:abstractNumId w:val="64"/>
  </w:num>
  <w:num w:numId="23">
    <w:abstractNumId w:val="77"/>
  </w:num>
  <w:num w:numId="24">
    <w:abstractNumId w:val="7"/>
  </w:num>
  <w:num w:numId="25">
    <w:abstractNumId w:val="30"/>
  </w:num>
  <w:num w:numId="26">
    <w:abstractNumId w:val="51"/>
  </w:num>
  <w:num w:numId="27">
    <w:abstractNumId w:val="48"/>
  </w:num>
  <w:num w:numId="28">
    <w:abstractNumId w:val="18"/>
  </w:num>
  <w:num w:numId="29">
    <w:abstractNumId w:val="63"/>
  </w:num>
  <w:num w:numId="30">
    <w:abstractNumId w:val="50"/>
  </w:num>
  <w:num w:numId="31">
    <w:abstractNumId w:val="72"/>
  </w:num>
  <w:num w:numId="32">
    <w:abstractNumId w:val="46"/>
  </w:num>
  <w:num w:numId="33">
    <w:abstractNumId w:val="53"/>
  </w:num>
  <w:num w:numId="34">
    <w:abstractNumId w:val="10"/>
  </w:num>
  <w:num w:numId="35">
    <w:abstractNumId w:val="20"/>
  </w:num>
  <w:num w:numId="36">
    <w:abstractNumId w:val="24"/>
  </w:num>
  <w:num w:numId="37">
    <w:abstractNumId w:val="13"/>
  </w:num>
  <w:num w:numId="38">
    <w:abstractNumId w:val="60"/>
  </w:num>
  <w:num w:numId="39">
    <w:abstractNumId w:val="37"/>
  </w:num>
  <w:num w:numId="40">
    <w:abstractNumId w:val="3"/>
  </w:num>
  <w:num w:numId="41">
    <w:abstractNumId w:val="54"/>
  </w:num>
  <w:num w:numId="42">
    <w:abstractNumId w:val="83"/>
  </w:num>
  <w:num w:numId="43">
    <w:abstractNumId w:val="15"/>
  </w:num>
  <w:num w:numId="44">
    <w:abstractNumId w:val="5"/>
  </w:num>
  <w:num w:numId="45">
    <w:abstractNumId w:val="33"/>
  </w:num>
  <w:num w:numId="46">
    <w:abstractNumId w:val="80"/>
  </w:num>
  <w:num w:numId="47">
    <w:abstractNumId w:val="85"/>
  </w:num>
  <w:num w:numId="48">
    <w:abstractNumId w:val="17"/>
  </w:num>
  <w:num w:numId="49">
    <w:abstractNumId w:val="55"/>
  </w:num>
  <w:num w:numId="50">
    <w:abstractNumId w:val="78"/>
  </w:num>
  <w:num w:numId="51">
    <w:abstractNumId w:val="0"/>
  </w:num>
  <w:num w:numId="52">
    <w:abstractNumId w:val="21"/>
  </w:num>
  <w:num w:numId="53">
    <w:abstractNumId w:val="40"/>
  </w:num>
  <w:num w:numId="54">
    <w:abstractNumId w:val="36"/>
  </w:num>
  <w:num w:numId="55">
    <w:abstractNumId w:val="67"/>
  </w:num>
  <w:num w:numId="56">
    <w:abstractNumId w:val="22"/>
  </w:num>
  <w:num w:numId="57">
    <w:abstractNumId w:val="16"/>
  </w:num>
  <w:num w:numId="58">
    <w:abstractNumId w:val="19"/>
  </w:num>
  <w:num w:numId="59">
    <w:abstractNumId w:val="9"/>
  </w:num>
  <w:num w:numId="60">
    <w:abstractNumId w:val="31"/>
  </w:num>
  <w:num w:numId="61">
    <w:abstractNumId w:val="43"/>
  </w:num>
  <w:num w:numId="62">
    <w:abstractNumId w:val="2"/>
  </w:num>
  <w:num w:numId="63">
    <w:abstractNumId w:val="47"/>
  </w:num>
  <w:num w:numId="64">
    <w:abstractNumId w:val="44"/>
  </w:num>
  <w:num w:numId="65">
    <w:abstractNumId w:val="79"/>
  </w:num>
  <w:num w:numId="66">
    <w:abstractNumId w:val="14"/>
  </w:num>
  <w:num w:numId="67">
    <w:abstractNumId w:val="25"/>
  </w:num>
  <w:num w:numId="68">
    <w:abstractNumId w:val="35"/>
  </w:num>
  <w:num w:numId="69">
    <w:abstractNumId w:val="41"/>
  </w:num>
  <w:num w:numId="70">
    <w:abstractNumId w:val="6"/>
  </w:num>
  <w:num w:numId="71">
    <w:abstractNumId w:val="68"/>
  </w:num>
  <w:num w:numId="72">
    <w:abstractNumId w:val="62"/>
  </w:num>
  <w:num w:numId="73">
    <w:abstractNumId w:val="66"/>
  </w:num>
  <w:num w:numId="74">
    <w:abstractNumId w:val="38"/>
  </w:num>
  <w:num w:numId="75">
    <w:abstractNumId w:val="45"/>
  </w:num>
  <w:num w:numId="76">
    <w:abstractNumId w:val="71"/>
  </w:num>
  <w:num w:numId="77">
    <w:abstractNumId w:val="69"/>
  </w:num>
  <w:num w:numId="78">
    <w:abstractNumId w:val="75"/>
  </w:num>
  <w:num w:numId="79">
    <w:abstractNumId w:val="58"/>
  </w:num>
  <w:num w:numId="80">
    <w:abstractNumId w:val="4"/>
  </w:num>
  <w:num w:numId="81">
    <w:abstractNumId w:val="61"/>
  </w:num>
  <w:num w:numId="82">
    <w:abstractNumId w:val="59"/>
  </w:num>
  <w:num w:numId="83">
    <w:abstractNumId w:val="56"/>
  </w:num>
  <w:num w:numId="84">
    <w:abstractNumId w:val="49"/>
  </w:num>
  <w:num w:numId="85">
    <w:abstractNumId w:val="39"/>
  </w:num>
  <w:num w:numId="86">
    <w:abstractNumId w:val="8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04B"/>
    <w:rsid w:val="0000068A"/>
    <w:rsid w:val="00000AEF"/>
    <w:rsid w:val="00011326"/>
    <w:rsid w:val="000176C2"/>
    <w:rsid w:val="00020A57"/>
    <w:rsid w:val="0002108A"/>
    <w:rsid w:val="0002705A"/>
    <w:rsid w:val="000343F5"/>
    <w:rsid w:val="00042439"/>
    <w:rsid w:val="0004257C"/>
    <w:rsid w:val="00044110"/>
    <w:rsid w:val="00047108"/>
    <w:rsid w:val="00050F6E"/>
    <w:rsid w:val="00052939"/>
    <w:rsid w:val="00054118"/>
    <w:rsid w:val="00060A8B"/>
    <w:rsid w:val="000630A1"/>
    <w:rsid w:val="0006693F"/>
    <w:rsid w:val="00072A5E"/>
    <w:rsid w:val="00087112"/>
    <w:rsid w:val="000914CA"/>
    <w:rsid w:val="000923AF"/>
    <w:rsid w:val="000A175A"/>
    <w:rsid w:val="000A4E3B"/>
    <w:rsid w:val="000A749D"/>
    <w:rsid w:val="000A76EC"/>
    <w:rsid w:val="000D5AF3"/>
    <w:rsid w:val="000E5FA3"/>
    <w:rsid w:val="000F0B79"/>
    <w:rsid w:val="000F2E58"/>
    <w:rsid w:val="000F3BCE"/>
    <w:rsid w:val="001064F0"/>
    <w:rsid w:val="00111A68"/>
    <w:rsid w:val="001129AA"/>
    <w:rsid w:val="00120525"/>
    <w:rsid w:val="00130314"/>
    <w:rsid w:val="00131AE3"/>
    <w:rsid w:val="00144598"/>
    <w:rsid w:val="00147718"/>
    <w:rsid w:val="00154094"/>
    <w:rsid w:val="00162E6C"/>
    <w:rsid w:val="00164F0C"/>
    <w:rsid w:val="001660B0"/>
    <w:rsid w:val="00166A51"/>
    <w:rsid w:val="00173FB0"/>
    <w:rsid w:val="0017467A"/>
    <w:rsid w:val="0017550F"/>
    <w:rsid w:val="0018093F"/>
    <w:rsid w:val="00190220"/>
    <w:rsid w:val="00191A06"/>
    <w:rsid w:val="00192541"/>
    <w:rsid w:val="00195AA2"/>
    <w:rsid w:val="001A44F9"/>
    <w:rsid w:val="001B339B"/>
    <w:rsid w:val="001B36F4"/>
    <w:rsid w:val="001C1B62"/>
    <w:rsid w:val="001C2872"/>
    <w:rsid w:val="001C5316"/>
    <w:rsid w:val="001E196C"/>
    <w:rsid w:val="001F0397"/>
    <w:rsid w:val="001F680F"/>
    <w:rsid w:val="00211FBD"/>
    <w:rsid w:val="00224917"/>
    <w:rsid w:val="00236EA6"/>
    <w:rsid w:val="00236EE6"/>
    <w:rsid w:val="002404D9"/>
    <w:rsid w:val="002413DF"/>
    <w:rsid w:val="002479A7"/>
    <w:rsid w:val="00251F08"/>
    <w:rsid w:val="0025662A"/>
    <w:rsid w:val="00260B9C"/>
    <w:rsid w:val="0026111A"/>
    <w:rsid w:val="0026126B"/>
    <w:rsid w:val="00265A08"/>
    <w:rsid w:val="00280507"/>
    <w:rsid w:val="0028208E"/>
    <w:rsid w:val="0028586E"/>
    <w:rsid w:val="002A1A2D"/>
    <w:rsid w:val="002A665C"/>
    <w:rsid w:val="002B2343"/>
    <w:rsid w:val="002B2468"/>
    <w:rsid w:val="002B7561"/>
    <w:rsid w:val="002C76FC"/>
    <w:rsid w:val="002D1FC3"/>
    <w:rsid w:val="002D5233"/>
    <w:rsid w:val="002D63E4"/>
    <w:rsid w:val="002F10DD"/>
    <w:rsid w:val="002F4C33"/>
    <w:rsid w:val="002F6A00"/>
    <w:rsid w:val="00311A87"/>
    <w:rsid w:val="00315740"/>
    <w:rsid w:val="00322734"/>
    <w:rsid w:val="003244AB"/>
    <w:rsid w:val="0032708C"/>
    <w:rsid w:val="00332DFF"/>
    <w:rsid w:val="00342E93"/>
    <w:rsid w:val="00345BE7"/>
    <w:rsid w:val="00353911"/>
    <w:rsid w:val="00354565"/>
    <w:rsid w:val="00356496"/>
    <w:rsid w:val="003608C5"/>
    <w:rsid w:val="00362688"/>
    <w:rsid w:val="003802F8"/>
    <w:rsid w:val="003A620B"/>
    <w:rsid w:val="003A6433"/>
    <w:rsid w:val="003C2C7A"/>
    <w:rsid w:val="003C75BB"/>
    <w:rsid w:val="003C7B24"/>
    <w:rsid w:val="003D31BF"/>
    <w:rsid w:val="003D3E1A"/>
    <w:rsid w:val="003D50B1"/>
    <w:rsid w:val="00401367"/>
    <w:rsid w:val="004131DC"/>
    <w:rsid w:val="00417081"/>
    <w:rsid w:val="00421795"/>
    <w:rsid w:val="0042617B"/>
    <w:rsid w:val="00430C1D"/>
    <w:rsid w:val="0043182C"/>
    <w:rsid w:val="00445C1C"/>
    <w:rsid w:val="00447BE5"/>
    <w:rsid w:val="0045101B"/>
    <w:rsid w:val="0046248F"/>
    <w:rsid w:val="00465402"/>
    <w:rsid w:val="00467EC1"/>
    <w:rsid w:val="004810CA"/>
    <w:rsid w:val="00491165"/>
    <w:rsid w:val="004914AC"/>
    <w:rsid w:val="0049668B"/>
    <w:rsid w:val="004A443E"/>
    <w:rsid w:val="004B289B"/>
    <w:rsid w:val="004B539B"/>
    <w:rsid w:val="004C1575"/>
    <w:rsid w:val="004D104B"/>
    <w:rsid w:val="004D21E1"/>
    <w:rsid w:val="004E659E"/>
    <w:rsid w:val="004E68B3"/>
    <w:rsid w:val="004E7FD6"/>
    <w:rsid w:val="004F0974"/>
    <w:rsid w:val="0050197D"/>
    <w:rsid w:val="00501994"/>
    <w:rsid w:val="0050214C"/>
    <w:rsid w:val="0050347A"/>
    <w:rsid w:val="00503E49"/>
    <w:rsid w:val="00507CF9"/>
    <w:rsid w:val="00511E24"/>
    <w:rsid w:val="00514F6B"/>
    <w:rsid w:val="00524004"/>
    <w:rsid w:val="00537A9C"/>
    <w:rsid w:val="00546F39"/>
    <w:rsid w:val="00553105"/>
    <w:rsid w:val="0056461B"/>
    <w:rsid w:val="0057546F"/>
    <w:rsid w:val="00581463"/>
    <w:rsid w:val="00583D7D"/>
    <w:rsid w:val="00585BBB"/>
    <w:rsid w:val="00585C53"/>
    <w:rsid w:val="00593100"/>
    <w:rsid w:val="0059338B"/>
    <w:rsid w:val="00596F17"/>
    <w:rsid w:val="005A2085"/>
    <w:rsid w:val="005A2121"/>
    <w:rsid w:val="005A4364"/>
    <w:rsid w:val="005C6155"/>
    <w:rsid w:val="005C63C6"/>
    <w:rsid w:val="005E6D7C"/>
    <w:rsid w:val="005F2BCA"/>
    <w:rsid w:val="005F2C92"/>
    <w:rsid w:val="005F4212"/>
    <w:rsid w:val="005F4B9C"/>
    <w:rsid w:val="005F6228"/>
    <w:rsid w:val="0061475C"/>
    <w:rsid w:val="006158CE"/>
    <w:rsid w:val="00617C49"/>
    <w:rsid w:val="0062355F"/>
    <w:rsid w:val="00626304"/>
    <w:rsid w:val="00630DC4"/>
    <w:rsid w:val="00637F5F"/>
    <w:rsid w:val="00645FED"/>
    <w:rsid w:val="006545B8"/>
    <w:rsid w:val="00655871"/>
    <w:rsid w:val="0067166C"/>
    <w:rsid w:val="00680B90"/>
    <w:rsid w:val="00680E13"/>
    <w:rsid w:val="00681ADD"/>
    <w:rsid w:val="006A4D03"/>
    <w:rsid w:val="006B553A"/>
    <w:rsid w:val="006B6F69"/>
    <w:rsid w:val="006D3CD8"/>
    <w:rsid w:val="006D7142"/>
    <w:rsid w:val="006E51E0"/>
    <w:rsid w:val="006F28A0"/>
    <w:rsid w:val="006F4280"/>
    <w:rsid w:val="00711EF1"/>
    <w:rsid w:val="0072090A"/>
    <w:rsid w:val="007260C8"/>
    <w:rsid w:val="0073785D"/>
    <w:rsid w:val="00743149"/>
    <w:rsid w:val="00744A45"/>
    <w:rsid w:val="00745D81"/>
    <w:rsid w:val="00751E13"/>
    <w:rsid w:val="00770CA3"/>
    <w:rsid w:val="0077122F"/>
    <w:rsid w:val="00771970"/>
    <w:rsid w:val="00777E82"/>
    <w:rsid w:val="00795FE2"/>
    <w:rsid w:val="007A0C7B"/>
    <w:rsid w:val="007A102D"/>
    <w:rsid w:val="007A6F8B"/>
    <w:rsid w:val="007B56A2"/>
    <w:rsid w:val="007C63E5"/>
    <w:rsid w:val="007D15D5"/>
    <w:rsid w:val="007D3BB4"/>
    <w:rsid w:val="007D3CEF"/>
    <w:rsid w:val="007D3D77"/>
    <w:rsid w:val="007D63C9"/>
    <w:rsid w:val="007D75F0"/>
    <w:rsid w:val="007F75F6"/>
    <w:rsid w:val="00803169"/>
    <w:rsid w:val="008049CE"/>
    <w:rsid w:val="00807B9D"/>
    <w:rsid w:val="008312D2"/>
    <w:rsid w:val="008368B1"/>
    <w:rsid w:val="008369EC"/>
    <w:rsid w:val="00850B1E"/>
    <w:rsid w:val="008610E8"/>
    <w:rsid w:val="008676A7"/>
    <w:rsid w:val="0087072A"/>
    <w:rsid w:val="0087183F"/>
    <w:rsid w:val="008800D9"/>
    <w:rsid w:val="008845DE"/>
    <w:rsid w:val="00887858"/>
    <w:rsid w:val="0089023D"/>
    <w:rsid w:val="0089094D"/>
    <w:rsid w:val="008920BF"/>
    <w:rsid w:val="008A09CB"/>
    <w:rsid w:val="008A2678"/>
    <w:rsid w:val="008B7DD3"/>
    <w:rsid w:val="008C7A5D"/>
    <w:rsid w:val="008D0893"/>
    <w:rsid w:val="008D6FA9"/>
    <w:rsid w:val="008E61FB"/>
    <w:rsid w:val="008E762C"/>
    <w:rsid w:val="008F12CE"/>
    <w:rsid w:val="008F5010"/>
    <w:rsid w:val="008F6BBE"/>
    <w:rsid w:val="008F6DAE"/>
    <w:rsid w:val="009059BF"/>
    <w:rsid w:val="009126E7"/>
    <w:rsid w:val="009147EA"/>
    <w:rsid w:val="00933DDD"/>
    <w:rsid w:val="00954B8F"/>
    <w:rsid w:val="009553C4"/>
    <w:rsid w:val="00961B89"/>
    <w:rsid w:val="00976F2D"/>
    <w:rsid w:val="009806B4"/>
    <w:rsid w:val="0098202F"/>
    <w:rsid w:val="00996D29"/>
    <w:rsid w:val="009A18CB"/>
    <w:rsid w:val="009A1A9F"/>
    <w:rsid w:val="009A3CE1"/>
    <w:rsid w:val="009B263E"/>
    <w:rsid w:val="009B4A7E"/>
    <w:rsid w:val="009C3898"/>
    <w:rsid w:val="009D2963"/>
    <w:rsid w:val="009E1E03"/>
    <w:rsid w:val="009E479C"/>
    <w:rsid w:val="009E772D"/>
    <w:rsid w:val="009F0013"/>
    <w:rsid w:val="009F4DA2"/>
    <w:rsid w:val="00A02568"/>
    <w:rsid w:val="00A03FAC"/>
    <w:rsid w:val="00A15F74"/>
    <w:rsid w:val="00A221F9"/>
    <w:rsid w:val="00A222E5"/>
    <w:rsid w:val="00A24289"/>
    <w:rsid w:val="00A308A3"/>
    <w:rsid w:val="00A320BE"/>
    <w:rsid w:val="00A33B9D"/>
    <w:rsid w:val="00A41564"/>
    <w:rsid w:val="00A71876"/>
    <w:rsid w:val="00A824DD"/>
    <w:rsid w:val="00AA69EC"/>
    <w:rsid w:val="00AA6B4F"/>
    <w:rsid w:val="00AC2046"/>
    <w:rsid w:val="00AC394D"/>
    <w:rsid w:val="00AC5EC0"/>
    <w:rsid w:val="00AC6C21"/>
    <w:rsid w:val="00AD1FE6"/>
    <w:rsid w:val="00AD7049"/>
    <w:rsid w:val="00AF0E83"/>
    <w:rsid w:val="00AF7C64"/>
    <w:rsid w:val="00B0086B"/>
    <w:rsid w:val="00B20B92"/>
    <w:rsid w:val="00B24D69"/>
    <w:rsid w:val="00B271B2"/>
    <w:rsid w:val="00B31E8A"/>
    <w:rsid w:val="00B32FB7"/>
    <w:rsid w:val="00B35997"/>
    <w:rsid w:val="00B36D3B"/>
    <w:rsid w:val="00B37970"/>
    <w:rsid w:val="00B418AA"/>
    <w:rsid w:val="00B426A1"/>
    <w:rsid w:val="00B42939"/>
    <w:rsid w:val="00B57636"/>
    <w:rsid w:val="00B60744"/>
    <w:rsid w:val="00B6287B"/>
    <w:rsid w:val="00B76EB3"/>
    <w:rsid w:val="00B85D38"/>
    <w:rsid w:val="00BB0972"/>
    <w:rsid w:val="00BB23A8"/>
    <w:rsid w:val="00BB34F0"/>
    <w:rsid w:val="00BC05B9"/>
    <w:rsid w:val="00BC4F56"/>
    <w:rsid w:val="00BD44D5"/>
    <w:rsid w:val="00BE7525"/>
    <w:rsid w:val="00BE7A58"/>
    <w:rsid w:val="00BF02E6"/>
    <w:rsid w:val="00BF3147"/>
    <w:rsid w:val="00BF7136"/>
    <w:rsid w:val="00C12045"/>
    <w:rsid w:val="00C16C6E"/>
    <w:rsid w:val="00C241C0"/>
    <w:rsid w:val="00C241C3"/>
    <w:rsid w:val="00C24396"/>
    <w:rsid w:val="00C25924"/>
    <w:rsid w:val="00C260A2"/>
    <w:rsid w:val="00C53623"/>
    <w:rsid w:val="00C65443"/>
    <w:rsid w:val="00C73BD6"/>
    <w:rsid w:val="00C7545B"/>
    <w:rsid w:val="00C85B26"/>
    <w:rsid w:val="00C868C7"/>
    <w:rsid w:val="00C90103"/>
    <w:rsid w:val="00C93D7D"/>
    <w:rsid w:val="00C95CE1"/>
    <w:rsid w:val="00CA3183"/>
    <w:rsid w:val="00CB0BA2"/>
    <w:rsid w:val="00CB5C6A"/>
    <w:rsid w:val="00CF2281"/>
    <w:rsid w:val="00CF45F9"/>
    <w:rsid w:val="00CF4D63"/>
    <w:rsid w:val="00CF5CBB"/>
    <w:rsid w:val="00D0245A"/>
    <w:rsid w:val="00D050D2"/>
    <w:rsid w:val="00D219DA"/>
    <w:rsid w:val="00D253A3"/>
    <w:rsid w:val="00D272F7"/>
    <w:rsid w:val="00D3488D"/>
    <w:rsid w:val="00D34C59"/>
    <w:rsid w:val="00D42A12"/>
    <w:rsid w:val="00D54B2A"/>
    <w:rsid w:val="00D67331"/>
    <w:rsid w:val="00D714CD"/>
    <w:rsid w:val="00D808B9"/>
    <w:rsid w:val="00D95B25"/>
    <w:rsid w:val="00DA0855"/>
    <w:rsid w:val="00DA094B"/>
    <w:rsid w:val="00DB3A53"/>
    <w:rsid w:val="00DB6B1B"/>
    <w:rsid w:val="00DC0E55"/>
    <w:rsid w:val="00DD5F3F"/>
    <w:rsid w:val="00DD7D58"/>
    <w:rsid w:val="00DE19A0"/>
    <w:rsid w:val="00DE77FD"/>
    <w:rsid w:val="00DF28D2"/>
    <w:rsid w:val="00DF5DA4"/>
    <w:rsid w:val="00DF67D8"/>
    <w:rsid w:val="00DF6DF4"/>
    <w:rsid w:val="00E011CD"/>
    <w:rsid w:val="00E03069"/>
    <w:rsid w:val="00E206CE"/>
    <w:rsid w:val="00E2078C"/>
    <w:rsid w:val="00E23353"/>
    <w:rsid w:val="00E303BD"/>
    <w:rsid w:val="00E31EED"/>
    <w:rsid w:val="00E361D1"/>
    <w:rsid w:val="00E40662"/>
    <w:rsid w:val="00E42641"/>
    <w:rsid w:val="00E444AC"/>
    <w:rsid w:val="00E46B7B"/>
    <w:rsid w:val="00E600E2"/>
    <w:rsid w:val="00E60FEA"/>
    <w:rsid w:val="00E74A56"/>
    <w:rsid w:val="00E81B87"/>
    <w:rsid w:val="00E830D5"/>
    <w:rsid w:val="00E8353B"/>
    <w:rsid w:val="00E87E11"/>
    <w:rsid w:val="00E90B0B"/>
    <w:rsid w:val="00EA39B5"/>
    <w:rsid w:val="00EB627E"/>
    <w:rsid w:val="00EB64C6"/>
    <w:rsid w:val="00ED3DA8"/>
    <w:rsid w:val="00EE40E1"/>
    <w:rsid w:val="00EE795E"/>
    <w:rsid w:val="00F01CDA"/>
    <w:rsid w:val="00F04A24"/>
    <w:rsid w:val="00F07C85"/>
    <w:rsid w:val="00F1085D"/>
    <w:rsid w:val="00F31C70"/>
    <w:rsid w:val="00F3248A"/>
    <w:rsid w:val="00F35AD4"/>
    <w:rsid w:val="00F409A1"/>
    <w:rsid w:val="00F46724"/>
    <w:rsid w:val="00F47400"/>
    <w:rsid w:val="00F4752B"/>
    <w:rsid w:val="00F627EF"/>
    <w:rsid w:val="00F709D1"/>
    <w:rsid w:val="00F7782C"/>
    <w:rsid w:val="00F9021D"/>
    <w:rsid w:val="00F958AE"/>
    <w:rsid w:val="00FA03E2"/>
    <w:rsid w:val="00FA3383"/>
    <w:rsid w:val="00FA72D7"/>
    <w:rsid w:val="00FB3474"/>
    <w:rsid w:val="00FB7B07"/>
    <w:rsid w:val="00FD299F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09B29"/>
  <w15:docId w15:val="{4405B12D-3ADC-441A-AB4D-B4298808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97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">
    <w:name w:val="AS"/>
    <w:basedOn w:val="Stopka"/>
    <w:link w:val="ASZnak"/>
    <w:uiPriority w:val="99"/>
    <w:rsid w:val="004810CA"/>
    <w:rPr>
      <w:rFonts w:eastAsia="Times New Roman"/>
      <w:sz w:val="20"/>
    </w:rPr>
  </w:style>
  <w:style w:type="character" w:customStyle="1" w:styleId="ASZnak">
    <w:name w:val="AS Znak"/>
    <w:link w:val="AS"/>
    <w:uiPriority w:val="99"/>
    <w:locked/>
    <w:rsid w:val="004810CA"/>
    <w:rPr>
      <w:rFonts w:eastAsia="Times New Roman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rsid w:val="004810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10C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2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24</Pages>
  <Words>10254</Words>
  <Characters>61525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Adam Szkurłat</dc:creator>
  <cp:keywords/>
  <dc:description/>
  <cp:lastModifiedBy>Montessori</cp:lastModifiedBy>
  <cp:revision>27</cp:revision>
  <dcterms:created xsi:type="dcterms:W3CDTF">2017-11-21T19:40:00Z</dcterms:created>
  <dcterms:modified xsi:type="dcterms:W3CDTF">2019-12-11T14:49:00Z</dcterms:modified>
</cp:coreProperties>
</file>